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48A42" w14:textId="77777777" w:rsidR="003A49E5" w:rsidRPr="0035264A" w:rsidRDefault="003A49E5" w:rsidP="003A49E5">
      <w:pPr>
        <w:spacing w:after="0" w:line="240" w:lineRule="auto"/>
        <w:jc w:val="center"/>
        <w:rPr>
          <w:rFonts w:ascii="Times New Roman" w:hAnsi="Times New Roman"/>
          <w:b/>
          <w:bCs/>
          <w:sz w:val="24"/>
          <w:szCs w:val="24"/>
          <w:lang w:val="fr-FR"/>
        </w:rPr>
      </w:pPr>
    </w:p>
    <w:p w14:paraId="052D9F50" w14:textId="77777777" w:rsidR="003A49E5" w:rsidRPr="003A49E5" w:rsidRDefault="003A49E5" w:rsidP="003A49E5">
      <w:pPr>
        <w:pStyle w:val="ListParagraph"/>
        <w:numPr>
          <w:ilvl w:val="0"/>
          <w:numId w:val="1"/>
        </w:numPr>
        <w:spacing w:after="120"/>
        <w:jc w:val="center"/>
        <w:rPr>
          <w:rFonts w:ascii="Arial" w:hAnsi="Arial" w:cs="Arial"/>
          <w:b/>
          <w:sz w:val="24"/>
          <w:szCs w:val="24"/>
          <w:lang w:val="ro-RO"/>
        </w:rPr>
      </w:pPr>
      <w:r w:rsidRPr="003A49E5">
        <w:rPr>
          <w:rFonts w:ascii="Arial" w:hAnsi="Arial" w:cs="Arial"/>
          <w:b/>
          <w:sz w:val="24"/>
          <w:szCs w:val="24"/>
          <w:lang w:val="ro-RO"/>
        </w:rPr>
        <w:t xml:space="preserve">ROMÂNIA </w:t>
      </w:r>
    </w:p>
    <w:p w14:paraId="424574D0" w14:textId="77777777" w:rsidR="003A49E5" w:rsidRPr="003A49E5" w:rsidRDefault="003A49E5" w:rsidP="003A49E5">
      <w:pPr>
        <w:pStyle w:val="ListParagraph"/>
        <w:numPr>
          <w:ilvl w:val="0"/>
          <w:numId w:val="1"/>
        </w:numPr>
        <w:spacing w:after="120"/>
        <w:jc w:val="center"/>
        <w:rPr>
          <w:rFonts w:ascii="Arial" w:hAnsi="Arial" w:cs="Arial"/>
          <w:b/>
          <w:sz w:val="24"/>
          <w:szCs w:val="24"/>
          <w:lang w:val="ro-RO"/>
        </w:rPr>
      </w:pPr>
      <w:r w:rsidRPr="003A49E5">
        <w:rPr>
          <w:rFonts w:ascii="Arial" w:hAnsi="Arial" w:cs="Arial"/>
          <w:b/>
          <w:sz w:val="24"/>
          <w:szCs w:val="24"/>
          <w:lang w:val="ro-RO"/>
        </w:rPr>
        <w:t>JUDEŢUL BRAŞOV</w:t>
      </w:r>
    </w:p>
    <w:p w14:paraId="7D9F249A" w14:textId="77777777" w:rsidR="003A49E5" w:rsidRPr="003A49E5" w:rsidRDefault="003A49E5" w:rsidP="003A49E5">
      <w:pPr>
        <w:pStyle w:val="ListParagraph"/>
        <w:numPr>
          <w:ilvl w:val="0"/>
          <w:numId w:val="1"/>
        </w:numPr>
        <w:spacing w:after="120"/>
        <w:jc w:val="center"/>
        <w:rPr>
          <w:rFonts w:ascii="Arial" w:hAnsi="Arial" w:cs="Arial"/>
          <w:b/>
          <w:sz w:val="24"/>
          <w:szCs w:val="24"/>
          <w:lang w:val="ro-RO"/>
        </w:rPr>
      </w:pPr>
      <w:r w:rsidRPr="003A49E5">
        <w:rPr>
          <w:rFonts w:ascii="Arial" w:hAnsi="Arial" w:cs="Arial"/>
          <w:b/>
          <w:sz w:val="24"/>
          <w:szCs w:val="24"/>
          <w:lang w:val="ro-RO"/>
        </w:rPr>
        <w:t>CONSILIUL LOCAL AL COMUNEI CAŢA</w:t>
      </w:r>
    </w:p>
    <w:p w14:paraId="5D4C2E5D" w14:textId="77777777" w:rsidR="003A49E5" w:rsidRPr="003A49E5" w:rsidRDefault="003A49E5" w:rsidP="003A49E5">
      <w:pPr>
        <w:pStyle w:val="ListParagraph"/>
        <w:numPr>
          <w:ilvl w:val="0"/>
          <w:numId w:val="1"/>
        </w:numPr>
        <w:spacing w:after="120"/>
        <w:jc w:val="center"/>
        <w:rPr>
          <w:rFonts w:ascii="Arial" w:hAnsi="Arial" w:cs="Arial"/>
          <w:lang w:val="ro-RO"/>
        </w:rPr>
      </w:pPr>
    </w:p>
    <w:p w14:paraId="4E9BA0E4" w14:textId="35DBD020" w:rsidR="003A49E5" w:rsidRPr="003A49E5" w:rsidRDefault="003A49E5" w:rsidP="003A49E5">
      <w:pPr>
        <w:pStyle w:val="ListParagraph"/>
        <w:numPr>
          <w:ilvl w:val="0"/>
          <w:numId w:val="1"/>
        </w:numPr>
        <w:spacing w:after="120"/>
        <w:jc w:val="center"/>
        <w:rPr>
          <w:rFonts w:ascii="Arial" w:hAnsi="Arial" w:cs="Arial"/>
          <w:b/>
          <w:u w:val="single"/>
          <w:lang w:val="ro-RO"/>
        </w:rPr>
      </w:pPr>
      <w:r w:rsidRPr="003A49E5">
        <w:rPr>
          <w:rFonts w:ascii="Arial" w:hAnsi="Arial" w:cs="Arial"/>
          <w:b/>
          <w:u w:val="single"/>
          <w:lang w:val="ro-RO"/>
        </w:rPr>
        <w:t>HOTĂRÂREA NR. 9</w:t>
      </w:r>
      <w:r>
        <w:rPr>
          <w:rFonts w:ascii="Arial" w:hAnsi="Arial" w:cs="Arial"/>
          <w:b/>
          <w:u w:val="single"/>
          <w:lang w:val="ro-RO"/>
        </w:rPr>
        <w:t>1</w:t>
      </w:r>
      <w:r w:rsidRPr="003A49E5">
        <w:rPr>
          <w:rFonts w:ascii="Arial" w:hAnsi="Arial" w:cs="Arial"/>
          <w:b/>
          <w:u w:val="single"/>
          <w:lang w:val="ro-RO"/>
        </w:rPr>
        <w:t>/27.12.2018</w:t>
      </w:r>
    </w:p>
    <w:p w14:paraId="5DB31599" w14:textId="6D553D5C" w:rsidR="003A49E5" w:rsidRPr="00E96BBF" w:rsidRDefault="00E96BBF" w:rsidP="003A49E5">
      <w:pPr>
        <w:pStyle w:val="NoSpacing"/>
        <w:numPr>
          <w:ilvl w:val="0"/>
          <w:numId w:val="1"/>
        </w:numPr>
        <w:jc w:val="center"/>
        <w:rPr>
          <w:rFonts w:ascii="Arial" w:hAnsi="Arial" w:cs="Arial"/>
          <w:bCs/>
          <w:lang w:val="ro-RO"/>
        </w:rPr>
      </w:pPr>
      <w:r w:rsidRPr="00E96BBF">
        <w:rPr>
          <w:rFonts w:ascii="Arial" w:hAnsi="Arial" w:cs="Arial"/>
          <w:lang w:val="de-DE"/>
        </w:rPr>
        <w:t>p</w:t>
      </w:r>
      <w:r w:rsidR="003A49E5" w:rsidRPr="00E96BBF">
        <w:rPr>
          <w:rFonts w:ascii="Arial" w:hAnsi="Arial" w:cs="Arial"/>
          <w:lang w:val="de-DE"/>
        </w:rPr>
        <w:t>rivind aprobarea închirierii unui spațiu din imobilul situat în localitatea Cața, str. Principală nr. 261, Jud. Brașov, CF nr. 101168, nr. cadastral 101168 aflat în proprietatea Comunei Cața, în suprafața de 36 mp, cu destinația de Farmacie Umană.</w:t>
      </w:r>
    </w:p>
    <w:p w14:paraId="3A5077EF" w14:textId="73A343C5" w:rsidR="003A49E5" w:rsidRDefault="003A49E5" w:rsidP="00E96BBF">
      <w:pPr>
        <w:jc w:val="both"/>
        <w:rPr>
          <w:rFonts w:ascii="Arial" w:hAnsi="Arial" w:cs="Arial"/>
          <w:lang w:val="de-DE"/>
        </w:rPr>
      </w:pPr>
    </w:p>
    <w:p w14:paraId="596BDDD1" w14:textId="77777777" w:rsidR="00E96BBF" w:rsidRPr="00E96BBF" w:rsidRDefault="00E96BBF" w:rsidP="00E96BBF">
      <w:pPr>
        <w:jc w:val="both"/>
        <w:rPr>
          <w:rFonts w:ascii="Arial" w:hAnsi="Arial" w:cs="Arial"/>
          <w:lang w:val="de-DE"/>
        </w:rPr>
      </w:pPr>
    </w:p>
    <w:p w14:paraId="3C15CE23" w14:textId="77777777" w:rsidR="003A49E5" w:rsidRPr="009540AA" w:rsidRDefault="003A49E5" w:rsidP="003A49E5">
      <w:pPr>
        <w:pStyle w:val="ListParagraph"/>
        <w:numPr>
          <w:ilvl w:val="0"/>
          <w:numId w:val="1"/>
        </w:numPr>
        <w:jc w:val="both"/>
        <w:rPr>
          <w:rFonts w:ascii="Arial" w:hAnsi="Arial" w:cs="Arial"/>
        </w:rPr>
      </w:pPr>
      <w:proofErr w:type="spellStart"/>
      <w:r w:rsidRPr="009540AA">
        <w:rPr>
          <w:rFonts w:ascii="Arial" w:hAnsi="Arial" w:cs="Arial"/>
        </w:rPr>
        <w:t>Consiliul</w:t>
      </w:r>
      <w:proofErr w:type="spellEnd"/>
      <w:r w:rsidRPr="009540AA">
        <w:rPr>
          <w:rFonts w:ascii="Arial" w:hAnsi="Arial" w:cs="Arial"/>
        </w:rPr>
        <w:t xml:space="preserve"> Local al </w:t>
      </w:r>
      <w:proofErr w:type="spellStart"/>
      <w:r w:rsidRPr="009540AA">
        <w:rPr>
          <w:rFonts w:ascii="Arial" w:hAnsi="Arial" w:cs="Arial"/>
        </w:rPr>
        <w:t>Comunei</w:t>
      </w:r>
      <w:proofErr w:type="spellEnd"/>
      <w:r w:rsidRPr="009540AA">
        <w:rPr>
          <w:rFonts w:ascii="Arial" w:hAnsi="Arial" w:cs="Arial"/>
        </w:rPr>
        <w:t xml:space="preserve"> </w:t>
      </w:r>
      <w:proofErr w:type="spellStart"/>
      <w:r w:rsidRPr="009540AA">
        <w:rPr>
          <w:rFonts w:ascii="Arial" w:hAnsi="Arial" w:cs="Arial"/>
        </w:rPr>
        <w:t>Caţa</w:t>
      </w:r>
      <w:proofErr w:type="spellEnd"/>
      <w:r w:rsidRPr="009540AA">
        <w:rPr>
          <w:rFonts w:ascii="Arial" w:hAnsi="Arial" w:cs="Arial"/>
        </w:rPr>
        <w:t xml:space="preserve"> </w:t>
      </w:r>
      <w:proofErr w:type="spellStart"/>
      <w:r w:rsidRPr="009540AA">
        <w:rPr>
          <w:rFonts w:ascii="Arial" w:hAnsi="Arial" w:cs="Arial"/>
        </w:rPr>
        <w:t>întrunit</w:t>
      </w:r>
      <w:proofErr w:type="spellEnd"/>
      <w:r w:rsidRPr="009540AA">
        <w:rPr>
          <w:rFonts w:ascii="Arial" w:hAnsi="Arial" w:cs="Arial"/>
        </w:rPr>
        <w:t xml:space="preserve"> </w:t>
      </w:r>
      <w:proofErr w:type="spellStart"/>
      <w:r w:rsidRPr="009540AA">
        <w:rPr>
          <w:rFonts w:ascii="Arial" w:hAnsi="Arial" w:cs="Arial"/>
        </w:rPr>
        <w:t>în</w:t>
      </w:r>
      <w:proofErr w:type="spellEnd"/>
      <w:r w:rsidRPr="009540AA">
        <w:rPr>
          <w:rFonts w:ascii="Arial" w:hAnsi="Arial" w:cs="Arial"/>
        </w:rPr>
        <w:t xml:space="preserve"> </w:t>
      </w:r>
      <w:proofErr w:type="spellStart"/>
      <w:r w:rsidRPr="009540AA">
        <w:rPr>
          <w:rFonts w:ascii="Arial" w:hAnsi="Arial" w:cs="Arial"/>
        </w:rPr>
        <w:t>şedinţ</w:t>
      </w:r>
      <w:r>
        <w:rPr>
          <w:rFonts w:ascii="Arial" w:hAnsi="Arial" w:cs="Arial"/>
        </w:rPr>
        <w:t>a</w:t>
      </w:r>
      <w:proofErr w:type="spellEnd"/>
      <w:r w:rsidRPr="009540AA">
        <w:rPr>
          <w:rFonts w:ascii="Arial" w:hAnsi="Arial" w:cs="Arial"/>
        </w:rPr>
        <w:t xml:space="preserve"> </w:t>
      </w:r>
      <w:proofErr w:type="spellStart"/>
      <w:r w:rsidRPr="009540AA">
        <w:rPr>
          <w:rFonts w:ascii="Arial" w:hAnsi="Arial" w:cs="Arial"/>
        </w:rPr>
        <w:t>ordinară</w:t>
      </w:r>
      <w:proofErr w:type="spellEnd"/>
      <w:r w:rsidRPr="009540AA">
        <w:rPr>
          <w:rFonts w:ascii="Arial" w:hAnsi="Arial" w:cs="Arial"/>
        </w:rPr>
        <w:t xml:space="preserve"> din 27.12.2018. </w:t>
      </w:r>
    </w:p>
    <w:p w14:paraId="2B91E50A" w14:textId="77777777" w:rsidR="003A49E5" w:rsidRDefault="003A49E5" w:rsidP="003A49E5">
      <w:pPr>
        <w:pStyle w:val="ListParagraph"/>
        <w:numPr>
          <w:ilvl w:val="0"/>
          <w:numId w:val="1"/>
        </w:numPr>
        <w:jc w:val="both"/>
        <w:rPr>
          <w:rFonts w:ascii="Arial" w:hAnsi="Arial" w:cs="Arial"/>
          <w:lang w:val="de-DE"/>
        </w:rPr>
      </w:pPr>
    </w:p>
    <w:p w14:paraId="170C7FAF" w14:textId="77777777" w:rsidR="003A49E5" w:rsidRPr="009540AA" w:rsidRDefault="003A49E5" w:rsidP="003A49E5">
      <w:pPr>
        <w:pStyle w:val="ListParagraph"/>
        <w:numPr>
          <w:ilvl w:val="0"/>
          <w:numId w:val="1"/>
        </w:numPr>
        <w:tabs>
          <w:tab w:val="clear" w:pos="432"/>
          <w:tab w:val="num" w:pos="0"/>
        </w:tabs>
        <w:ind w:left="0" w:firstLine="0"/>
        <w:jc w:val="both"/>
        <w:rPr>
          <w:rFonts w:ascii="Arial" w:hAnsi="Arial" w:cs="Arial"/>
          <w:lang w:val="de-DE"/>
        </w:rPr>
      </w:pPr>
      <w:r w:rsidRPr="009540AA">
        <w:rPr>
          <w:rFonts w:ascii="Arial" w:hAnsi="Arial" w:cs="Arial"/>
          <w:lang w:val="de-DE"/>
        </w:rPr>
        <w:t>Având în vedere:</w:t>
      </w:r>
    </w:p>
    <w:p w14:paraId="558B2840" w14:textId="77777777" w:rsidR="003A49E5" w:rsidRPr="009F672E" w:rsidRDefault="003A49E5" w:rsidP="003A49E5">
      <w:pPr>
        <w:pStyle w:val="NoSpacing"/>
        <w:numPr>
          <w:ilvl w:val="0"/>
          <w:numId w:val="1"/>
        </w:numPr>
        <w:tabs>
          <w:tab w:val="clear" w:pos="432"/>
          <w:tab w:val="num" w:pos="0"/>
        </w:tabs>
        <w:ind w:left="0" w:firstLine="360"/>
        <w:jc w:val="both"/>
        <w:rPr>
          <w:rFonts w:ascii="Arial" w:hAnsi="Arial" w:cs="Arial"/>
          <w:bCs/>
          <w:lang w:val="ro-RO"/>
        </w:rPr>
      </w:pPr>
      <w:r w:rsidRPr="009F672E">
        <w:rPr>
          <w:rFonts w:ascii="Arial" w:hAnsi="Arial" w:cs="Arial"/>
          <w:lang w:val="de-DE"/>
        </w:rPr>
        <w:t>-</w:t>
      </w:r>
      <w:r w:rsidRPr="009F672E">
        <w:rPr>
          <w:rFonts w:ascii="Arial" w:hAnsi="Arial" w:cs="Arial"/>
          <w:lang w:val="de-DE"/>
        </w:rPr>
        <w:tab/>
        <w:t>expunerea de motive nr. 5420/27.12.2018 a Primarului comunei Cața, prin care se propune închirier</w:t>
      </w:r>
      <w:r>
        <w:rPr>
          <w:rFonts w:ascii="Arial" w:hAnsi="Arial" w:cs="Arial"/>
          <w:lang w:val="de-DE"/>
        </w:rPr>
        <w:t>e</w:t>
      </w:r>
      <w:r w:rsidRPr="009F672E">
        <w:rPr>
          <w:rFonts w:ascii="Arial" w:hAnsi="Arial" w:cs="Arial"/>
          <w:lang w:val="de-DE"/>
        </w:rPr>
        <w:t xml:space="preserve">a unui spațiu din imobilul situat în Loc. Cața, str. Principală nr. </w:t>
      </w:r>
      <w:r w:rsidRPr="009540AA">
        <w:rPr>
          <w:rFonts w:ascii="Arial" w:hAnsi="Arial" w:cs="Arial"/>
          <w:lang w:val="de-DE"/>
        </w:rPr>
        <w:t xml:space="preserve">261, Jud. Brașov, </w:t>
      </w:r>
      <w:r>
        <w:rPr>
          <w:rFonts w:ascii="Arial" w:hAnsi="Arial" w:cs="Arial"/>
          <w:lang w:val="de-DE"/>
        </w:rPr>
        <w:t xml:space="preserve">CF nr. 101168, nr. cadastral 101168 </w:t>
      </w:r>
      <w:r w:rsidRPr="009540AA">
        <w:rPr>
          <w:rFonts w:ascii="Arial" w:hAnsi="Arial" w:cs="Arial"/>
          <w:lang w:val="de-DE"/>
        </w:rPr>
        <w:t>aflat în proprietatea Comunei Cața, în suprafața de 36 mp, cu destinația de Farmacie Umană</w:t>
      </w:r>
      <w:r>
        <w:rPr>
          <w:rFonts w:ascii="Arial" w:hAnsi="Arial" w:cs="Arial"/>
          <w:lang w:val="de-DE"/>
        </w:rPr>
        <w:t>;</w:t>
      </w:r>
    </w:p>
    <w:p w14:paraId="56940A9F" w14:textId="77777777" w:rsidR="003A49E5" w:rsidRPr="009F672E" w:rsidRDefault="003A49E5" w:rsidP="003A49E5">
      <w:pPr>
        <w:pStyle w:val="NoSpacing"/>
        <w:numPr>
          <w:ilvl w:val="0"/>
          <w:numId w:val="1"/>
        </w:numPr>
        <w:tabs>
          <w:tab w:val="clear" w:pos="432"/>
          <w:tab w:val="num" w:pos="0"/>
        </w:tabs>
        <w:ind w:left="0" w:firstLine="360"/>
        <w:jc w:val="both"/>
        <w:rPr>
          <w:rFonts w:ascii="Arial" w:hAnsi="Arial" w:cs="Arial"/>
          <w:bCs/>
          <w:lang w:val="ro-RO"/>
        </w:rPr>
      </w:pPr>
      <w:r>
        <w:rPr>
          <w:rFonts w:ascii="Arial" w:hAnsi="Arial" w:cs="Arial"/>
          <w:lang w:val="ro-RO"/>
        </w:rPr>
        <w:t>-</w:t>
      </w:r>
      <w:r>
        <w:rPr>
          <w:rFonts w:ascii="Arial" w:hAnsi="Arial" w:cs="Arial"/>
          <w:lang w:val="ro-RO"/>
        </w:rPr>
        <w:tab/>
        <w:t xml:space="preserve">avizul </w:t>
      </w:r>
      <w:r w:rsidRPr="009F672E">
        <w:rPr>
          <w:rFonts w:ascii="Arial" w:hAnsi="Arial" w:cs="Arial"/>
          <w:lang w:val="de-DE"/>
        </w:rPr>
        <w:t>Comisiilor de specialitate</w:t>
      </w:r>
      <w:r>
        <w:rPr>
          <w:rFonts w:ascii="Arial" w:hAnsi="Arial" w:cs="Arial"/>
          <w:lang w:val="de-DE"/>
        </w:rPr>
        <w:t xml:space="preserve"> </w:t>
      </w:r>
      <w:r w:rsidRPr="009F672E">
        <w:rPr>
          <w:rFonts w:ascii="Arial" w:hAnsi="Arial" w:cs="Arial"/>
          <w:lang w:val="de-DE"/>
        </w:rPr>
        <w:t>al</w:t>
      </w:r>
      <w:r>
        <w:rPr>
          <w:rFonts w:ascii="Arial" w:hAnsi="Arial" w:cs="Arial"/>
          <w:lang w:val="de-DE"/>
        </w:rPr>
        <w:t>e</w:t>
      </w:r>
      <w:r w:rsidRPr="009F672E">
        <w:rPr>
          <w:rFonts w:ascii="Arial" w:hAnsi="Arial" w:cs="Arial"/>
          <w:lang w:val="de-DE"/>
        </w:rPr>
        <w:t xml:space="preserve"> Consiliului Local </w:t>
      </w:r>
      <w:r>
        <w:rPr>
          <w:rFonts w:ascii="Arial" w:hAnsi="Arial" w:cs="Arial"/>
          <w:lang w:val="de-DE"/>
        </w:rPr>
        <w:t xml:space="preserve">nr. </w:t>
      </w:r>
      <w:r w:rsidRPr="009F672E">
        <w:rPr>
          <w:rFonts w:ascii="Arial" w:hAnsi="Arial" w:cs="Arial"/>
          <w:lang w:val="de-DE"/>
        </w:rPr>
        <w:t>1 si 3;</w:t>
      </w:r>
    </w:p>
    <w:p w14:paraId="08685AC5" w14:textId="77777777" w:rsidR="003A49E5" w:rsidRDefault="003A49E5" w:rsidP="003A49E5">
      <w:pPr>
        <w:pStyle w:val="ListParagraph"/>
        <w:numPr>
          <w:ilvl w:val="0"/>
          <w:numId w:val="1"/>
        </w:numPr>
        <w:tabs>
          <w:tab w:val="clear" w:pos="432"/>
          <w:tab w:val="num" w:pos="0"/>
        </w:tabs>
        <w:ind w:left="0" w:firstLine="0"/>
        <w:jc w:val="both"/>
        <w:rPr>
          <w:rFonts w:ascii="Arial" w:hAnsi="Arial" w:cs="Arial"/>
          <w:lang w:val="de-DE"/>
        </w:rPr>
      </w:pPr>
    </w:p>
    <w:p w14:paraId="266EE559" w14:textId="77777777" w:rsidR="003A49E5" w:rsidRDefault="003A49E5" w:rsidP="003A49E5">
      <w:pPr>
        <w:pStyle w:val="ListParagraph"/>
        <w:numPr>
          <w:ilvl w:val="0"/>
          <w:numId w:val="1"/>
        </w:numPr>
        <w:tabs>
          <w:tab w:val="clear" w:pos="432"/>
          <w:tab w:val="num" w:pos="0"/>
        </w:tabs>
        <w:ind w:left="0" w:firstLine="0"/>
        <w:jc w:val="both"/>
        <w:rPr>
          <w:rFonts w:ascii="Arial" w:hAnsi="Arial" w:cs="Arial"/>
          <w:lang w:val="de-DE"/>
        </w:rPr>
      </w:pPr>
      <w:r w:rsidRPr="009540AA">
        <w:rPr>
          <w:rFonts w:ascii="Arial" w:hAnsi="Arial" w:cs="Arial"/>
          <w:lang w:val="de-DE"/>
        </w:rPr>
        <w:t>În conformitate cu prevederile</w:t>
      </w:r>
      <w:r>
        <w:rPr>
          <w:rFonts w:ascii="Arial" w:hAnsi="Arial" w:cs="Arial"/>
          <w:lang w:val="de-DE"/>
        </w:rPr>
        <w:t>:</w:t>
      </w:r>
    </w:p>
    <w:p w14:paraId="07616080" w14:textId="77777777" w:rsidR="003A49E5" w:rsidRPr="009F672E" w:rsidRDefault="003A49E5" w:rsidP="003A49E5">
      <w:pPr>
        <w:pStyle w:val="ListParagraph"/>
        <w:ind w:left="0"/>
        <w:rPr>
          <w:rFonts w:ascii="Arial" w:hAnsi="Arial" w:cs="Arial"/>
          <w:lang w:val="de-DE"/>
        </w:rPr>
      </w:pPr>
      <w:r w:rsidRPr="009F672E">
        <w:rPr>
          <w:rFonts w:ascii="Arial" w:hAnsi="Arial" w:cs="Arial"/>
          <w:lang w:val="de-DE"/>
        </w:rPr>
        <w:t>-</w:t>
      </w:r>
      <w:r>
        <w:rPr>
          <w:rFonts w:ascii="Arial" w:hAnsi="Arial" w:cs="Arial"/>
          <w:lang w:val="de-DE"/>
        </w:rPr>
        <w:t xml:space="preserve"> </w:t>
      </w:r>
      <w:r w:rsidRPr="009F672E">
        <w:rPr>
          <w:rFonts w:ascii="Arial" w:hAnsi="Arial" w:cs="Arial"/>
          <w:lang w:val="de-DE"/>
        </w:rPr>
        <w:t>art.</w:t>
      </w:r>
      <w:r>
        <w:rPr>
          <w:rFonts w:ascii="Arial" w:hAnsi="Arial" w:cs="Arial"/>
          <w:lang w:val="de-DE"/>
        </w:rPr>
        <w:t xml:space="preserve"> </w:t>
      </w:r>
      <w:r w:rsidRPr="009F672E">
        <w:rPr>
          <w:rFonts w:ascii="Arial" w:hAnsi="Arial" w:cs="Arial"/>
          <w:lang w:val="de-DE"/>
        </w:rPr>
        <w:t>14, art.</w:t>
      </w:r>
      <w:r>
        <w:rPr>
          <w:rFonts w:ascii="Arial" w:hAnsi="Arial" w:cs="Arial"/>
          <w:lang w:val="de-DE"/>
        </w:rPr>
        <w:t xml:space="preserve"> </w:t>
      </w:r>
      <w:r w:rsidRPr="009F672E">
        <w:rPr>
          <w:rFonts w:ascii="Arial" w:hAnsi="Arial" w:cs="Arial"/>
          <w:lang w:val="de-DE"/>
        </w:rPr>
        <w:t>15 şi art.16 din Legea nr.</w:t>
      </w:r>
      <w:r>
        <w:rPr>
          <w:rFonts w:ascii="Arial" w:hAnsi="Arial" w:cs="Arial"/>
          <w:lang w:val="de-DE"/>
        </w:rPr>
        <w:t xml:space="preserve"> </w:t>
      </w:r>
      <w:r w:rsidRPr="009F672E">
        <w:rPr>
          <w:rFonts w:ascii="Arial" w:hAnsi="Arial" w:cs="Arial"/>
          <w:lang w:val="de-DE"/>
        </w:rPr>
        <w:t>213/1998 privind proprietatea publică şi regimul juridic al acesteia,</w:t>
      </w:r>
      <w:r>
        <w:rPr>
          <w:rFonts w:ascii="Arial" w:hAnsi="Arial" w:cs="Arial"/>
          <w:lang w:val="de-DE"/>
        </w:rPr>
        <w:t xml:space="preserve"> </w:t>
      </w:r>
      <w:r w:rsidRPr="009F672E">
        <w:rPr>
          <w:rFonts w:ascii="Arial" w:hAnsi="Arial" w:cs="Arial"/>
          <w:lang w:val="de-DE"/>
        </w:rPr>
        <w:t>cu modificările ulterioare;</w:t>
      </w:r>
    </w:p>
    <w:p w14:paraId="3DBFC7D2" w14:textId="740B3DD9" w:rsidR="003A49E5" w:rsidRPr="009540AA" w:rsidRDefault="003A49E5" w:rsidP="003A49E5">
      <w:pPr>
        <w:pStyle w:val="ListParagraph"/>
        <w:numPr>
          <w:ilvl w:val="0"/>
          <w:numId w:val="1"/>
        </w:numPr>
        <w:tabs>
          <w:tab w:val="clear" w:pos="432"/>
          <w:tab w:val="num" w:pos="0"/>
        </w:tabs>
        <w:ind w:left="0" w:firstLine="0"/>
        <w:jc w:val="both"/>
        <w:rPr>
          <w:rFonts w:ascii="Arial" w:hAnsi="Arial" w:cs="Arial"/>
          <w:lang w:val="de-DE"/>
        </w:rPr>
      </w:pPr>
      <w:r>
        <w:rPr>
          <w:rFonts w:ascii="Arial" w:hAnsi="Arial" w:cs="Arial"/>
          <w:lang w:val="de-DE"/>
        </w:rPr>
        <w:t xml:space="preserve">- </w:t>
      </w:r>
      <w:r w:rsidRPr="009540AA">
        <w:rPr>
          <w:rFonts w:ascii="Arial" w:hAnsi="Arial" w:cs="Arial"/>
          <w:lang w:val="de-DE"/>
        </w:rPr>
        <w:t>art.</w:t>
      </w:r>
      <w:r>
        <w:rPr>
          <w:rFonts w:ascii="Arial" w:hAnsi="Arial" w:cs="Arial"/>
          <w:lang w:val="de-DE"/>
        </w:rPr>
        <w:t xml:space="preserve"> </w:t>
      </w:r>
      <w:r w:rsidRPr="009540AA">
        <w:rPr>
          <w:rFonts w:ascii="Arial" w:hAnsi="Arial" w:cs="Arial"/>
          <w:lang w:val="de-DE"/>
        </w:rPr>
        <w:t>36 alin.</w:t>
      </w:r>
      <w:r w:rsidR="00E96BBF">
        <w:rPr>
          <w:rFonts w:ascii="Arial" w:hAnsi="Arial" w:cs="Arial"/>
          <w:lang w:val="de-DE"/>
        </w:rPr>
        <w:t xml:space="preserve"> </w:t>
      </w:r>
      <w:bookmarkStart w:id="0" w:name="_GoBack"/>
      <w:bookmarkEnd w:id="0"/>
      <w:r w:rsidRPr="009540AA">
        <w:rPr>
          <w:rFonts w:ascii="Arial" w:hAnsi="Arial" w:cs="Arial"/>
        </w:rPr>
        <w:t>(2) lit.</w:t>
      </w:r>
      <w:r w:rsidR="00E96BBF">
        <w:rPr>
          <w:rFonts w:ascii="Arial" w:hAnsi="Arial" w:cs="Arial"/>
        </w:rPr>
        <w:t xml:space="preserve"> </w:t>
      </w:r>
      <w:r w:rsidRPr="009540AA">
        <w:rPr>
          <w:rFonts w:ascii="Arial" w:hAnsi="Arial" w:cs="Arial"/>
        </w:rPr>
        <w:t xml:space="preserve">c), </w:t>
      </w:r>
      <w:proofErr w:type="spellStart"/>
      <w:r w:rsidRPr="009540AA">
        <w:rPr>
          <w:rFonts w:ascii="Arial" w:hAnsi="Arial" w:cs="Arial"/>
        </w:rPr>
        <w:t>alin</w:t>
      </w:r>
      <w:proofErr w:type="spellEnd"/>
      <w:r w:rsidRPr="009540AA">
        <w:rPr>
          <w:rFonts w:ascii="Arial" w:hAnsi="Arial" w:cs="Arial"/>
        </w:rPr>
        <w:t>.</w:t>
      </w:r>
      <w:r w:rsidR="00E96BBF">
        <w:rPr>
          <w:rFonts w:ascii="Arial" w:hAnsi="Arial" w:cs="Arial"/>
        </w:rPr>
        <w:t xml:space="preserve"> </w:t>
      </w:r>
      <w:proofErr w:type="gramStart"/>
      <w:r w:rsidRPr="009540AA">
        <w:rPr>
          <w:rFonts w:ascii="Arial" w:hAnsi="Arial" w:cs="Arial"/>
        </w:rPr>
        <w:t>(</w:t>
      </w:r>
      <w:proofErr w:type="gramEnd"/>
      <w:r w:rsidRPr="009540AA">
        <w:rPr>
          <w:rFonts w:ascii="Arial" w:hAnsi="Arial" w:cs="Arial"/>
        </w:rPr>
        <w:t>5) lit.</w:t>
      </w:r>
      <w:r>
        <w:rPr>
          <w:rFonts w:ascii="Arial" w:hAnsi="Arial" w:cs="Arial"/>
        </w:rPr>
        <w:t xml:space="preserve"> </w:t>
      </w:r>
      <w:r w:rsidRPr="009540AA">
        <w:rPr>
          <w:rFonts w:ascii="Arial" w:hAnsi="Arial" w:cs="Arial"/>
        </w:rPr>
        <w:t>a)</w:t>
      </w:r>
      <w:r>
        <w:rPr>
          <w:rFonts w:ascii="Arial" w:hAnsi="Arial" w:cs="Arial"/>
        </w:rPr>
        <w:t>,</w:t>
      </w:r>
      <w:r w:rsidRPr="009F672E">
        <w:rPr>
          <w:rFonts w:ascii="Arial" w:hAnsi="Arial" w:cs="Arial"/>
          <w:lang w:val="de-DE"/>
        </w:rPr>
        <w:t xml:space="preserve"> </w:t>
      </w:r>
      <w:r w:rsidRPr="009540AA">
        <w:rPr>
          <w:rFonts w:ascii="Arial" w:hAnsi="Arial" w:cs="Arial"/>
          <w:lang w:val="de-DE"/>
        </w:rPr>
        <w:t>art. 45 alin.</w:t>
      </w:r>
      <w:r>
        <w:rPr>
          <w:rFonts w:ascii="Arial" w:hAnsi="Arial" w:cs="Arial"/>
          <w:lang w:val="de-DE"/>
        </w:rPr>
        <w:t xml:space="preserve"> </w:t>
      </w:r>
      <w:r w:rsidRPr="009540AA">
        <w:rPr>
          <w:rFonts w:ascii="Arial" w:hAnsi="Arial" w:cs="Arial"/>
          <w:lang w:val="de-DE"/>
        </w:rPr>
        <w:t>(3) şi ale art.</w:t>
      </w:r>
      <w:r>
        <w:rPr>
          <w:rFonts w:ascii="Arial" w:hAnsi="Arial" w:cs="Arial"/>
          <w:lang w:val="de-DE"/>
        </w:rPr>
        <w:t xml:space="preserve"> </w:t>
      </w:r>
      <w:r w:rsidRPr="009540AA">
        <w:rPr>
          <w:rFonts w:ascii="Arial" w:hAnsi="Arial" w:cs="Arial"/>
          <w:lang w:val="de-DE"/>
        </w:rPr>
        <w:t>115</w:t>
      </w:r>
      <w:r>
        <w:rPr>
          <w:rFonts w:ascii="Arial" w:hAnsi="Arial" w:cs="Arial"/>
          <w:lang w:val="de-DE"/>
        </w:rPr>
        <w:t xml:space="preserve"> </w:t>
      </w:r>
      <w:r w:rsidRPr="009540AA">
        <w:rPr>
          <w:rFonts w:ascii="Arial" w:hAnsi="Arial" w:cs="Arial"/>
          <w:lang w:val="de-DE"/>
        </w:rPr>
        <w:t>alin.</w:t>
      </w:r>
      <w:r>
        <w:rPr>
          <w:rFonts w:ascii="Arial" w:hAnsi="Arial" w:cs="Arial"/>
          <w:lang w:val="de-DE"/>
        </w:rPr>
        <w:t xml:space="preserve"> </w:t>
      </w:r>
      <w:r w:rsidRPr="009540AA">
        <w:rPr>
          <w:rFonts w:ascii="Arial" w:hAnsi="Arial" w:cs="Arial"/>
          <w:lang w:val="de-DE"/>
        </w:rPr>
        <w:t>(1) lit.</w:t>
      </w:r>
      <w:r>
        <w:rPr>
          <w:rFonts w:ascii="Arial" w:hAnsi="Arial" w:cs="Arial"/>
          <w:lang w:val="de-DE"/>
        </w:rPr>
        <w:t xml:space="preserve"> </w:t>
      </w:r>
      <w:r w:rsidRPr="009540AA">
        <w:rPr>
          <w:rFonts w:ascii="Arial" w:hAnsi="Arial" w:cs="Arial"/>
          <w:lang w:val="de-DE"/>
        </w:rPr>
        <w:t>b)</w:t>
      </w:r>
      <w:r w:rsidRPr="009540AA">
        <w:rPr>
          <w:rFonts w:ascii="Arial" w:hAnsi="Arial" w:cs="Arial"/>
        </w:rPr>
        <w:t xml:space="preserve"> </w:t>
      </w:r>
      <w:proofErr w:type="spellStart"/>
      <w:r w:rsidRPr="009540AA">
        <w:rPr>
          <w:rFonts w:ascii="Arial" w:hAnsi="Arial" w:cs="Arial"/>
        </w:rPr>
        <w:t>şi</w:t>
      </w:r>
      <w:proofErr w:type="spellEnd"/>
      <w:r w:rsidRPr="009540AA">
        <w:rPr>
          <w:rFonts w:ascii="Arial" w:hAnsi="Arial" w:cs="Arial"/>
        </w:rPr>
        <w:t xml:space="preserve"> ale art.</w:t>
      </w:r>
      <w:r>
        <w:rPr>
          <w:rFonts w:ascii="Arial" w:hAnsi="Arial" w:cs="Arial"/>
        </w:rPr>
        <w:t xml:space="preserve"> </w:t>
      </w:r>
      <w:r w:rsidRPr="009540AA">
        <w:rPr>
          <w:rFonts w:ascii="Arial" w:hAnsi="Arial" w:cs="Arial"/>
        </w:rPr>
        <w:t xml:space="preserve">123 din </w:t>
      </w:r>
      <w:proofErr w:type="spellStart"/>
      <w:r w:rsidRPr="009540AA">
        <w:rPr>
          <w:rFonts w:ascii="Arial" w:hAnsi="Arial" w:cs="Arial"/>
        </w:rPr>
        <w:t>Legea</w:t>
      </w:r>
      <w:proofErr w:type="spellEnd"/>
      <w:r w:rsidRPr="009540AA">
        <w:rPr>
          <w:rFonts w:ascii="Arial" w:hAnsi="Arial" w:cs="Arial"/>
        </w:rPr>
        <w:t xml:space="preserve"> nr.</w:t>
      </w:r>
      <w:r>
        <w:rPr>
          <w:rFonts w:ascii="Arial" w:hAnsi="Arial" w:cs="Arial"/>
        </w:rPr>
        <w:t xml:space="preserve"> </w:t>
      </w:r>
      <w:r w:rsidRPr="009540AA">
        <w:rPr>
          <w:rFonts w:ascii="Arial" w:hAnsi="Arial" w:cs="Arial"/>
        </w:rPr>
        <w:t xml:space="preserve">215/2001 </w:t>
      </w:r>
      <w:proofErr w:type="spellStart"/>
      <w:r w:rsidRPr="009540AA">
        <w:rPr>
          <w:rFonts w:ascii="Arial" w:hAnsi="Arial" w:cs="Arial"/>
        </w:rPr>
        <w:t>privind</w:t>
      </w:r>
      <w:proofErr w:type="spellEnd"/>
      <w:r w:rsidRPr="009540AA">
        <w:rPr>
          <w:rFonts w:ascii="Arial" w:hAnsi="Arial" w:cs="Arial"/>
        </w:rPr>
        <w:t xml:space="preserve"> </w:t>
      </w:r>
      <w:proofErr w:type="spellStart"/>
      <w:r w:rsidRPr="009540AA">
        <w:rPr>
          <w:rFonts w:ascii="Arial" w:hAnsi="Arial" w:cs="Arial"/>
        </w:rPr>
        <w:t>administraţia</w:t>
      </w:r>
      <w:proofErr w:type="spellEnd"/>
      <w:r w:rsidRPr="009540AA">
        <w:rPr>
          <w:rFonts w:ascii="Arial" w:hAnsi="Arial" w:cs="Arial"/>
        </w:rPr>
        <w:t xml:space="preserve"> </w:t>
      </w:r>
      <w:proofErr w:type="spellStart"/>
      <w:r w:rsidRPr="009540AA">
        <w:rPr>
          <w:rFonts w:ascii="Arial" w:hAnsi="Arial" w:cs="Arial"/>
        </w:rPr>
        <w:t>publică</w:t>
      </w:r>
      <w:proofErr w:type="spellEnd"/>
      <w:r w:rsidRPr="009540AA">
        <w:rPr>
          <w:rFonts w:ascii="Arial" w:hAnsi="Arial" w:cs="Arial"/>
        </w:rPr>
        <w:t xml:space="preserve"> </w:t>
      </w:r>
      <w:proofErr w:type="spellStart"/>
      <w:r w:rsidRPr="009540AA">
        <w:rPr>
          <w:rFonts w:ascii="Arial" w:hAnsi="Arial" w:cs="Arial"/>
        </w:rPr>
        <w:t>locală</w:t>
      </w:r>
      <w:proofErr w:type="spellEnd"/>
      <w:r w:rsidRPr="009540AA">
        <w:rPr>
          <w:rFonts w:ascii="Arial" w:hAnsi="Arial" w:cs="Arial"/>
        </w:rPr>
        <w:t xml:space="preserve"> </w:t>
      </w:r>
      <w:proofErr w:type="spellStart"/>
      <w:proofErr w:type="gramStart"/>
      <w:r w:rsidRPr="009540AA">
        <w:rPr>
          <w:rFonts w:ascii="Arial" w:hAnsi="Arial" w:cs="Arial"/>
        </w:rPr>
        <w:t>republicată,cu</w:t>
      </w:r>
      <w:proofErr w:type="spellEnd"/>
      <w:proofErr w:type="gramEnd"/>
      <w:r w:rsidRPr="009540AA">
        <w:rPr>
          <w:rFonts w:ascii="Arial" w:hAnsi="Arial" w:cs="Arial"/>
        </w:rPr>
        <w:t xml:space="preserve"> </w:t>
      </w:r>
      <w:proofErr w:type="spellStart"/>
      <w:r w:rsidRPr="009540AA">
        <w:rPr>
          <w:rFonts w:ascii="Arial" w:hAnsi="Arial" w:cs="Arial"/>
        </w:rPr>
        <w:t>modificările</w:t>
      </w:r>
      <w:proofErr w:type="spellEnd"/>
      <w:r w:rsidRPr="009540AA">
        <w:rPr>
          <w:rFonts w:ascii="Arial" w:hAnsi="Arial" w:cs="Arial"/>
        </w:rPr>
        <w:t xml:space="preserve"> </w:t>
      </w:r>
      <w:proofErr w:type="spellStart"/>
      <w:r w:rsidRPr="009540AA">
        <w:rPr>
          <w:rFonts w:ascii="Arial" w:hAnsi="Arial" w:cs="Arial"/>
        </w:rPr>
        <w:t>şi</w:t>
      </w:r>
      <w:proofErr w:type="spellEnd"/>
      <w:r w:rsidRPr="009540AA">
        <w:rPr>
          <w:rFonts w:ascii="Arial" w:hAnsi="Arial" w:cs="Arial"/>
        </w:rPr>
        <w:t xml:space="preserve"> </w:t>
      </w:r>
      <w:proofErr w:type="spellStart"/>
      <w:r w:rsidRPr="009540AA">
        <w:rPr>
          <w:rFonts w:ascii="Arial" w:hAnsi="Arial" w:cs="Arial"/>
        </w:rPr>
        <w:t>complectările</w:t>
      </w:r>
      <w:proofErr w:type="spellEnd"/>
      <w:r w:rsidRPr="009540AA">
        <w:rPr>
          <w:rFonts w:ascii="Arial" w:hAnsi="Arial" w:cs="Arial"/>
        </w:rPr>
        <w:t xml:space="preserve"> </w:t>
      </w:r>
      <w:proofErr w:type="spellStart"/>
      <w:r w:rsidRPr="009540AA">
        <w:rPr>
          <w:rFonts w:ascii="Arial" w:hAnsi="Arial" w:cs="Arial"/>
        </w:rPr>
        <w:t>ulterioare</w:t>
      </w:r>
      <w:proofErr w:type="spellEnd"/>
      <w:r w:rsidRPr="009540AA">
        <w:rPr>
          <w:rFonts w:ascii="Arial" w:hAnsi="Arial" w:cs="Arial"/>
        </w:rPr>
        <w:t>;</w:t>
      </w:r>
    </w:p>
    <w:p w14:paraId="01619B69" w14:textId="77777777" w:rsidR="003A49E5" w:rsidRDefault="003A49E5" w:rsidP="003A49E5">
      <w:pPr>
        <w:pStyle w:val="ListParagraph"/>
        <w:numPr>
          <w:ilvl w:val="0"/>
          <w:numId w:val="1"/>
        </w:numPr>
        <w:jc w:val="center"/>
        <w:rPr>
          <w:rFonts w:ascii="Arial" w:hAnsi="Arial" w:cs="Arial"/>
          <w:lang w:val="de-DE"/>
        </w:rPr>
      </w:pPr>
    </w:p>
    <w:p w14:paraId="1893AFA3" w14:textId="77777777" w:rsidR="003A49E5" w:rsidRDefault="003A49E5" w:rsidP="003A49E5">
      <w:pPr>
        <w:pStyle w:val="ListParagraph"/>
        <w:numPr>
          <w:ilvl w:val="0"/>
          <w:numId w:val="1"/>
        </w:numPr>
        <w:jc w:val="center"/>
        <w:rPr>
          <w:rFonts w:ascii="Arial" w:hAnsi="Arial" w:cs="Arial"/>
          <w:lang w:val="de-DE"/>
        </w:rPr>
      </w:pPr>
    </w:p>
    <w:p w14:paraId="74C5C54C" w14:textId="77777777" w:rsidR="003A49E5" w:rsidRPr="009540AA" w:rsidRDefault="003A49E5" w:rsidP="003A49E5">
      <w:pPr>
        <w:pStyle w:val="ListParagraph"/>
        <w:numPr>
          <w:ilvl w:val="0"/>
          <w:numId w:val="1"/>
        </w:numPr>
        <w:jc w:val="center"/>
        <w:rPr>
          <w:rFonts w:ascii="Arial" w:hAnsi="Arial" w:cs="Arial"/>
          <w:lang w:val="de-DE"/>
        </w:rPr>
      </w:pPr>
      <w:r w:rsidRPr="009540AA">
        <w:rPr>
          <w:rFonts w:ascii="Arial" w:hAnsi="Arial" w:cs="Arial"/>
          <w:lang w:val="de-DE"/>
        </w:rPr>
        <w:t>HOTĂRÂŞTE :</w:t>
      </w:r>
    </w:p>
    <w:p w14:paraId="622EEC15" w14:textId="77777777" w:rsidR="003A49E5" w:rsidRPr="009540AA" w:rsidRDefault="003A49E5" w:rsidP="003A49E5">
      <w:pPr>
        <w:pStyle w:val="ListParagraph"/>
        <w:numPr>
          <w:ilvl w:val="0"/>
          <w:numId w:val="1"/>
        </w:numPr>
        <w:tabs>
          <w:tab w:val="clear" w:pos="432"/>
          <w:tab w:val="left" w:pos="0"/>
        </w:tabs>
        <w:ind w:left="0" w:firstLine="0"/>
        <w:rPr>
          <w:rFonts w:ascii="Arial" w:hAnsi="Arial" w:cs="Arial"/>
          <w:lang w:val="de-DE"/>
        </w:rPr>
      </w:pPr>
    </w:p>
    <w:p w14:paraId="3D23C06A" w14:textId="77777777" w:rsidR="003A49E5" w:rsidRPr="00790B7F" w:rsidRDefault="003A49E5" w:rsidP="003A49E5">
      <w:pPr>
        <w:pStyle w:val="NoSpacing"/>
        <w:numPr>
          <w:ilvl w:val="0"/>
          <w:numId w:val="1"/>
        </w:numPr>
        <w:tabs>
          <w:tab w:val="clear" w:pos="432"/>
          <w:tab w:val="left" w:pos="0"/>
        </w:tabs>
        <w:ind w:left="0" w:firstLine="0"/>
        <w:jc w:val="both"/>
        <w:rPr>
          <w:rFonts w:ascii="Arial" w:hAnsi="Arial" w:cs="Arial"/>
          <w:bCs/>
          <w:lang w:val="ro-RO"/>
        </w:rPr>
      </w:pPr>
      <w:r w:rsidRPr="009540AA">
        <w:rPr>
          <w:rFonts w:ascii="Arial" w:hAnsi="Arial" w:cs="Arial"/>
          <w:lang w:val="de-DE"/>
        </w:rPr>
        <w:t>Art.1.</w:t>
      </w:r>
      <w:r>
        <w:rPr>
          <w:rFonts w:ascii="Arial" w:hAnsi="Arial" w:cs="Arial"/>
          <w:lang w:val="de-DE"/>
        </w:rPr>
        <w:tab/>
      </w:r>
      <w:r w:rsidRPr="009540AA">
        <w:rPr>
          <w:rFonts w:ascii="Arial" w:hAnsi="Arial" w:cs="Arial"/>
          <w:lang w:val="de-DE"/>
        </w:rPr>
        <w:t xml:space="preserve">Se aprobă </w:t>
      </w:r>
      <w:r>
        <w:rPr>
          <w:rFonts w:ascii="Arial" w:hAnsi="Arial" w:cs="Arial"/>
          <w:lang w:val="de-DE"/>
        </w:rPr>
        <w:t>î</w:t>
      </w:r>
      <w:r w:rsidRPr="009540AA">
        <w:rPr>
          <w:rFonts w:ascii="Arial" w:hAnsi="Arial" w:cs="Arial"/>
          <w:lang w:val="de-DE"/>
        </w:rPr>
        <w:t>nchirier</w:t>
      </w:r>
      <w:r>
        <w:rPr>
          <w:rFonts w:ascii="Arial" w:hAnsi="Arial" w:cs="Arial"/>
          <w:lang w:val="de-DE"/>
        </w:rPr>
        <w:t>ea</w:t>
      </w:r>
      <w:r w:rsidRPr="009540AA">
        <w:rPr>
          <w:rFonts w:ascii="Arial" w:hAnsi="Arial" w:cs="Arial"/>
          <w:lang w:val="de-DE"/>
        </w:rPr>
        <w:t xml:space="preserve"> unui spațiu din imobilul situat în localitatea Cața, str. Principală </w:t>
      </w:r>
      <w:r>
        <w:rPr>
          <w:rFonts w:ascii="Arial" w:hAnsi="Arial" w:cs="Arial"/>
          <w:lang w:val="de-DE"/>
        </w:rPr>
        <w:br/>
      </w:r>
      <w:r w:rsidRPr="009540AA">
        <w:rPr>
          <w:rFonts w:ascii="Arial" w:hAnsi="Arial" w:cs="Arial"/>
          <w:lang w:val="de-DE"/>
        </w:rPr>
        <w:t xml:space="preserve">nr. 261, Jud. Brașov, </w:t>
      </w:r>
      <w:r>
        <w:rPr>
          <w:rFonts w:ascii="Arial" w:hAnsi="Arial" w:cs="Arial"/>
          <w:lang w:val="de-DE"/>
        </w:rPr>
        <w:t xml:space="preserve">CF nr. 101168, nr. cadastral 101168 </w:t>
      </w:r>
      <w:r w:rsidRPr="009540AA">
        <w:rPr>
          <w:rFonts w:ascii="Arial" w:hAnsi="Arial" w:cs="Arial"/>
          <w:lang w:val="de-DE"/>
        </w:rPr>
        <w:t>aflat în proprietatea Comunei Cața, în suprafața de 36 mp, cu destinația de Farmacie Umană.</w:t>
      </w:r>
    </w:p>
    <w:p w14:paraId="1F9973BB" w14:textId="77777777" w:rsidR="003A49E5" w:rsidRDefault="003A49E5" w:rsidP="003A49E5">
      <w:pPr>
        <w:pStyle w:val="NoSpacing"/>
        <w:tabs>
          <w:tab w:val="left" w:pos="0"/>
        </w:tabs>
        <w:jc w:val="both"/>
        <w:rPr>
          <w:rFonts w:ascii="Arial" w:hAnsi="Arial" w:cs="Arial"/>
          <w:lang w:val="de-DE"/>
        </w:rPr>
      </w:pPr>
    </w:p>
    <w:p w14:paraId="5CF9A2E0" w14:textId="4559FEE4" w:rsidR="003A49E5" w:rsidRDefault="003A49E5" w:rsidP="003A49E5">
      <w:pPr>
        <w:pStyle w:val="NoSpacing"/>
        <w:tabs>
          <w:tab w:val="left" w:pos="0"/>
        </w:tabs>
        <w:jc w:val="both"/>
        <w:rPr>
          <w:rFonts w:ascii="Arial" w:hAnsi="Arial" w:cs="Arial"/>
          <w:lang w:val="de-DE"/>
        </w:rPr>
      </w:pPr>
      <w:r w:rsidRPr="00790B7F">
        <w:rPr>
          <w:rFonts w:ascii="Arial" w:hAnsi="Arial" w:cs="Arial"/>
          <w:lang w:val="de-DE"/>
        </w:rPr>
        <w:t>Art.</w:t>
      </w:r>
      <w:r>
        <w:rPr>
          <w:rFonts w:ascii="Arial" w:hAnsi="Arial" w:cs="Arial"/>
          <w:lang w:val="de-DE"/>
        </w:rPr>
        <w:t xml:space="preserve"> </w:t>
      </w:r>
      <w:r w:rsidRPr="00790B7F">
        <w:rPr>
          <w:rFonts w:ascii="Arial" w:hAnsi="Arial" w:cs="Arial"/>
          <w:lang w:val="de-DE"/>
        </w:rPr>
        <w:t>2.</w:t>
      </w:r>
      <w:r>
        <w:rPr>
          <w:rFonts w:ascii="Arial" w:hAnsi="Arial" w:cs="Arial"/>
          <w:lang w:val="de-DE"/>
        </w:rPr>
        <w:tab/>
      </w:r>
      <w:r w:rsidRPr="00790B7F">
        <w:rPr>
          <w:rFonts w:ascii="Arial" w:hAnsi="Arial" w:cs="Arial"/>
          <w:lang w:val="de-DE"/>
        </w:rPr>
        <w:t xml:space="preserve">Se aprobă Regulamentul de închiriere a spaţiului prevăzut la art. 1, aflat în administrarea Consiliului Local al </w:t>
      </w:r>
      <w:r w:rsidR="00E96BBF">
        <w:rPr>
          <w:rFonts w:ascii="Arial" w:hAnsi="Arial" w:cs="Arial"/>
          <w:lang w:val="de-DE"/>
        </w:rPr>
        <w:t>C</w:t>
      </w:r>
      <w:r w:rsidRPr="00790B7F">
        <w:rPr>
          <w:rFonts w:ascii="Arial" w:hAnsi="Arial" w:cs="Arial"/>
          <w:lang w:val="de-DE"/>
        </w:rPr>
        <w:t>omunei Cața, în forma prezentată în anexa nr. 1, parte integrantă din prezenta hotărâre.</w:t>
      </w:r>
      <w:r>
        <w:rPr>
          <w:rFonts w:ascii="Arial" w:hAnsi="Arial" w:cs="Arial"/>
          <w:lang w:val="de-DE"/>
        </w:rPr>
        <w:t xml:space="preserve"> </w:t>
      </w:r>
    </w:p>
    <w:p w14:paraId="6FEA5253" w14:textId="77777777" w:rsidR="003A49E5" w:rsidRDefault="003A49E5" w:rsidP="003A49E5">
      <w:pPr>
        <w:pStyle w:val="NoSpacing"/>
        <w:tabs>
          <w:tab w:val="left" w:pos="0"/>
        </w:tabs>
        <w:jc w:val="both"/>
        <w:rPr>
          <w:rFonts w:ascii="Arial" w:hAnsi="Arial" w:cs="Arial"/>
          <w:lang w:val="de-DE"/>
        </w:rPr>
      </w:pPr>
    </w:p>
    <w:p w14:paraId="0B652A06" w14:textId="77777777" w:rsidR="003A49E5" w:rsidRDefault="003A49E5" w:rsidP="003A49E5">
      <w:pPr>
        <w:pStyle w:val="NoSpacing"/>
        <w:tabs>
          <w:tab w:val="left" w:pos="0"/>
        </w:tabs>
        <w:jc w:val="both"/>
        <w:rPr>
          <w:rFonts w:ascii="Arial" w:hAnsi="Arial" w:cs="Arial"/>
          <w:lang w:val="de-DE"/>
        </w:rPr>
      </w:pPr>
      <w:r w:rsidRPr="00790B7F">
        <w:rPr>
          <w:rFonts w:ascii="Arial" w:hAnsi="Arial" w:cs="Arial"/>
          <w:lang w:val="de-DE"/>
        </w:rPr>
        <w:t>Art.</w:t>
      </w:r>
      <w:r>
        <w:rPr>
          <w:rFonts w:ascii="Arial" w:hAnsi="Arial" w:cs="Arial"/>
          <w:lang w:val="de-DE"/>
        </w:rPr>
        <w:t xml:space="preserve"> </w:t>
      </w:r>
      <w:r w:rsidRPr="00790B7F">
        <w:rPr>
          <w:rFonts w:ascii="Arial" w:hAnsi="Arial" w:cs="Arial"/>
          <w:lang w:val="de-DE"/>
        </w:rPr>
        <w:t>3.</w:t>
      </w:r>
      <w:r w:rsidRPr="00790B7F">
        <w:rPr>
          <w:rFonts w:ascii="Arial" w:hAnsi="Arial" w:cs="Arial"/>
          <w:lang w:val="de-DE"/>
        </w:rPr>
        <w:tab/>
        <w:t>Preţul de pornire al licitaţiei pentru spaţiul prevăzut mai sus este de __________ lei/lună.</w:t>
      </w:r>
    </w:p>
    <w:p w14:paraId="4309E300" w14:textId="77777777" w:rsidR="003A49E5" w:rsidRDefault="003A49E5" w:rsidP="003A49E5">
      <w:pPr>
        <w:pStyle w:val="NoSpacing"/>
        <w:tabs>
          <w:tab w:val="left" w:pos="0"/>
        </w:tabs>
        <w:jc w:val="both"/>
        <w:rPr>
          <w:rFonts w:ascii="Arial" w:hAnsi="Arial" w:cs="Arial"/>
          <w:lang w:val="de-DE"/>
        </w:rPr>
      </w:pPr>
    </w:p>
    <w:p w14:paraId="6D564107" w14:textId="77777777" w:rsidR="003A49E5" w:rsidRDefault="003A49E5" w:rsidP="003A49E5">
      <w:pPr>
        <w:pStyle w:val="NoSpacing"/>
        <w:tabs>
          <w:tab w:val="left" w:pos="0"/>
        </w:tabs>
        <w:jc w:val="both"/>
        <w:rPr>
          <w:rFonts w:ascii="Arial" w:hAnsi="Arial" w:cs="Arial"/>
          <w:lang w:val="de-DE"/>
        </w:rPr>
      </w:pPr>
      <w:r w:rsidRPr="00890369">
        <w:rPr>
          <w:rFonts w:ascii="Arial" w:hAnsi="Arial" w:cs="Arial"/>
          <w:lang w:val="de-DE"/>
        </w:rPr>
        <w:t>Art. 4.</w:t>
      </w:r>
      <w:r w:rsidRPr="00890369">
        <w:rPr>
          <w:rFonts w:ascii="Arial" w:hAnsi="Arial" w:cs="Arial"/>
          <w:lang w:val="de-DE"/>
        </w:rPr>
        <w:tab/>
        <w:t>Termenul de închiriere al spaţiului ce face obiectul prezentei hotărâri este de ________ ani.</w:t>
      </w:r>
    </w:p>
    <w:p w14:paraId="21099511" w14:textId="77777777" w:rsidR="003A49E5" w:rsidRDefault="003A49E5" w:rsidP="003A49E5">
      <w:pPr>
        <w:pStyle w:val="NoSpacing"/>
        <w:tabs>
          <w:tab w:val="left" w:pos="0"/>
        </w:tabs>
        <w:jc w:val="both"/>
        <w:rPr>
          <w:rFonts w:ascii="Arial" w:hAnsi="Arial" w:cs="Arial"/>
          <w:lang w:val="de-DE"/>
        </w:rPr>
      </w:pPr>
    </w:p>
    <w:p w14:paraId="5A6EE5E6" w14:textId="77777777" w:rsidR="00E96BBF" w:rsidRDefault="00E96BBF" w:rsidP="003A49E5">
      <w:pPr>
        <w:pStyle w:val="NoSpacing"/>
        <w:tabs>
          <w:tab w:val="left" w:pos="0"/>
        </w:tabs>
        <w:jc w:val="both"/>
        <w:rPr>
          <w:rFonts w:ascii="Arial" w:hAnsi="Arial" w:cs="Arial"/>
          <w:lang w:val="de-DE"/>
        </w:rPr>
      </w:pPr>
    </w:p>
    <w:p w14:paraId="07A879D5" w14:textId="3DDA2005" w:rsidR="003A49E5" w:rsidRPr="00890369" w:rsidRDefault="003A49E5" w:rsidP="003A49E5">
      <w:pPr>
        <w:pStyle w:val="NoSpacing"/>
        <w:tabs>
          <w:tab w:val="left" w:pos="0"/>
        </w:tabs>
        <w:jc w:val="both"/>
        <w:rPr>
          <w:rFonts w:ascii="Arial" w:hAnsi="Arial" w:cs="Arial"/>
          <w:lang w:val="de-DE"/>
        </w:rPr>
      </w:pPr>
      <w:r w:rsidRPr="00890369">
        <w:rPr>
          <w:rFonts w:ascii="Arial" w:hAnsi="Arial" w:cs="Arial"/>
          <w:lang w:val="de-DE"/>
        </w:rPr>
        <w:t>Art. 5.</w:t>
      </w:r>
      <w:r w:rsidRPr="00890369">
        <w:rPr>
          <w:rFonts w:ascii="Arial" w:hAnsi="Arial" w:cs="Arial"/>
          <w:lang w:val="de-DE"/>
        </w:rPr>
        <w:tab/>
        <w:t>Se mandatează primarul Comunei Cata, ca în numele şi pentru Comuna Ca</w:t>
      </w:r>
      <w:r w:rsidR="00E96BBF">
        <w:rPr>
          <w:rFonts w:ascii="Arial" w:hAnsi="Arial" w:cs="Arial"/>
          <w:lang w:val="de-DE"/>
        </w:rPr>
        <w:t>ț</w:t>
      </w:r>
      <w:r w:rsidRPr="00890369">
        <w:rPr>
          <w:rFonts w:ascii="Arial" w:hAnsi="Arial" w:cs="Arial"/>
          <w:lang w:val="de-DE"/>
        </w:rPr>
        <w:t>a</w:t>
      </w:r>
      <w:r w:rsidR="00E96BBF">
        <w:rPr>
          <w:rFonts w:ascii="Arial" w:hAnsi="Arial" w:cs="Arial"/>
          <w:lang w:val="de-DE"/>
        </w:rPr>
        <w:t>,</w:t>
      </w:r>
      <w:r w:rsidRPr="00890369">
        <w:rPr>
          <w:rFonts w:ascii="Arial" w:hAnsi="Arial" w:cs="Arial"/>
          <w:lang w:val="de-DE"/>
        </w:rPr>
        <w:t xml:space="preserve"> să încheie şi să semneze contractul de închiriere cu ofertantul declarat câştigătorul licitaţiei de către comisia de licitaţie.</w:t>
      </w:r>
    </w:p>
    <w:p w14:paraId="5AC13425" w14:textId="77777777" w:rsidR="000D3186" w:rsidRDefault="000D3186" w:rsidP="003A49E5">
      <w:pPr>
        <w:pStyle w:val="ListParagraph"/>
        <w:numPr>
          <w:ilvl w:val="0"/>
          <w:numId w:val="1"/>
        </w:numPr>
        <w:tabs>
          <w:tab w:val="clear" w:pos="432"/>
          <w:tab w:val="num" w:pos="0"/>
        </w:tabs>
        <w:ind w:left="0" w:firstLine="0"/>
        <w:jc w:val="both"/>
        <w:rPr>
          <w:rFonts w:ascii="Arial" w:hAnsi="Arial" w:cs="Arial"/>
          <w:lang w:val="de-DE"/>
        </w:rPr>
      </w:pPr>
    </w:p>
    <w:p w14:paraId="65568CE2" w14:textId="05E91B19" w:rsidR="003A49E5" w:rsidRPr="00CE184A" w:rsidRDefault="003A49E5" w:rsidP="003A49E5">
      <w:pPr>
        <w:pStyle w:val="ListParagraph"/>
        <w:numPr>
          <w:ilvl w:val="0"/>
          <w:numId w:val="1"/>
        </w:numPr>
        <w:tabs>
          <w:tab w:val="clear" w:pos="432"/>
          <w:tab w:val="num" w:pos="0"/>
        </w:tabs>
        <w:ind w:left="0" w:firstLine="0"/>
        <w:jc w:val="both"/>
        <w:rPr>
          <w:rFonts w:ascii="Arial" w:hAnsi="Arial" w:cs="Arial"/>
          <w:lang w:val="de-DE"/>
        </w:rPr>
      </w:pPr>
      <w:r w:rsidRPr="00CE184A">
        <w:rPr>
          <w:rFonts w:ascii="Arial" w:hAnsi="Arial" w:cs="Arial"/>
          <w:lang w:val="de-DE"/>
        </w:rPr>
        <w:t>Art. 6.</w:t>
      </w:r>
      <w:r w:rsidRPr="00CE184A">
        <w:rPr>
          <w:rFonts w:ascii="Arial" w:hAnsi="Arial" w:cs="Arial"/>
          <w:lang w:val="de-DE"/>
        </w:rPr>
        <w:tab/>
        <w:t>Prezenta hotă</w:t>
      </w:r>
      <w:r>
        <w:rPr>
          <w:rFonts w:ascii="Arial" w:hAnsi="Arial" w:cs="Arial"/>
          <w:lang w:val="de-DE"/>
        </w:rPr>
        <w:t xml:space="preserve">râre </w:t>
      </w:r>
      <w:r w:rsidRPr="00CE184A">
        <w:rPr>
          <w:rFonts w:ascii="Arial" w:hAnsi="Arial" w:cs="Arial"/>
          <w:lang w:val="de-DE"/>
        </w:rPr>
        <w:t xml:space="preserve">se comunică Primarului Comunei Cața și Institutiei Prefectului - Județul </w:t>
      </w:r>
      <w:r>
        <w:rPr>
          <w:rFonts w:ascii="Arial" w:hAnsi="Arial" w:cs="Arial"/>
          <w:lang w:val="de-DE"/>
        </w:rPr>
        <w:t>Brașov.</w:t>
      </w:r>
    </w:p>
    <w:p w14:paraId="668E9A8E" w14:textId="77777777" w:rsidR="000D3186" w:rsidRPr="00E96BBF" w:rsidRDefault="000D3186" w:rsidP="000D3186">
      <w:pPr>
        <w:pStyle w:val="ListParagraph"/>
        <w:numPr>
          <w:ilvl w:val="0"/>
          <w:numId w:val="1"/>
        </w:numPr>
        <w:spacing w:after="120"/>
        <w:jc w:val="both"/>
        <w:rPr>
          <w:rFonts w:ascii="Arial" w:hAnsi="Arial" w:cs="Arial"/>
          <w:lang w:val="de-DE"/>
        </w:rPr>
      </w:pPr>
    </w:p>
    <w:p w14:paraId="07CC1454" w14:textId="77777777" w:rsidR="000D3186" w:rsidRPr="00E96BBF" w:rsidRDefault="000D3186" w:rsidP="000D3186">
      <w:pPr>
        <w:pStyle w:val="ListParagraph"/>
        <w:numPr>
          <w:ilvl w:val="0"/>
          <w:numId w:val="1"/>
        </w:numPr>
        <w:spacing w:after="120"/>
        <w:jc w:val="both"/>
        <w:rPr>
          <w:rFonts w:ascii="Arial" w:hAnsi="Arial" w:cs="Arial"/>
          <w:lang w:val="de-DE"/>
        </w:rPr>
      </w:pPr>
    </w:p>
    <w:p w14:paraId="3B348CB8" w14:textId="77777777" w:rsidR="000D3186" w:rsidRPr="00E96BBF" w:rsidRDefault="000D3186" w:rsidP="000D3186">
      <w:pPr>
        <w:pStyle w:val="ListParagraph"/>
        <w:numPr>
          <w:ilvl w:val="0"/>
          <w:numId w:val="1"/>
        </w:numPr>
        <w:spacing w:after="120"/>
        <w:jc w:val="both"/>
        <w:rPr>
          <w:rFonts w:ascii="Arial" w:hAnsi="Arial" w:cs="Arial"/>
          <w:lang w:val="de-DE"/>
        </w:rPr>
      </w:pPr>
    </w:p>
    <w:p w14:paraId="6A073D24" w14:textId="77777777" w:rsidR="000D3186" w:rsidRPr="000D3186" w:rsidRDefault="000D3186" w:rsidP="000D3186">
      <w:pPr>
        <w:pStyle w:val="ListParagraph"/>
        <w:numPr>
          <w:ilvl w:val="0"/>
          <w:numId w:val="1"/>
        </w:numPr>
        <w:spacing w:after="120"/>
        <w:jc w:val="both"/>
        <w:rPr>
          <w:rFonts w:ascii="Arial" w:hAnsi="Arial" w:cs="Arial"/>
          <w:lang w:val="fr-FR"/>
        </w:rPr>
      </w:pPr>
      <w:r w:rsidRPr="000D3186">
        <w:rPr>
          <w:rFonts w:ascii="Arial" w:hAnsi="Arial" w:cs="Arial"/>
          <w:lang w:val="fr-FR"/>
        </w:rPr>
        <w:t>PREŞEDINTE DE ŞEDINŢA,</w:t>
      </w:r>
      <w:r w:rsidRPr="000D3186">
        <w:rPr>
          <w:rFonts w:ascii="Arial" w:hAnsi="Arial" w:cs="Arial"/>
          <w:lang w:val="fr-FR"/>
        </w:rPr>
        <w:tab/>
      </w:r>
      <w:r w:rsidRPr="000D3186">
        <w:rPr>
          <w:rFonts w:ascii="Arial" w:hAnsi="Arial" w:cs="Arial"/>
          <w:lang w:val="fr-FR"/>
        </w:rPr>
        <w:tab/>
      </w:r>
      <w:r w:rsidRPr="000D3186">
        <w:rPr>
          <w:rFonts w:ascii="Arial" w:hAnsi="Arial" w:cs="Arial"/>
          <w:lang w:val="fr-FR"/>
        </w:rPr>
        <w:tab/>
      </w:r>
      <w:r w:rsidRPr="000D3186">
        <w:rPr>
          <w:rFonts w:ascii="Arial" w:hAnsi="Arial" w:cs="Arial"/>
          <w:lang w:val="fr-FR"/>
        </w:rPr>
        <w:tab/>
      </w:r>
      <w:r w:rsidRPr="000D3186">
        <w:rPr>
          <w:rFonts w:ascii="Arial" w:hAnsi="Arial" w:cs="Arial"/>
          <w:lang w:val="fr-FR"/>
        </w:rPr>
        <w:tab/>
      </w:r>
      <w:r w:rsidRPr="000D3186">
        <w:rPr>
          <w:rFonts w:ascii="Arial" w:hAnsi="Arial" w:cs="Arial"/>
          <w:lang w:val="fr-FR"/>
        </w:rPr>
        <w:tab/>
        <w:t>SECRETAR,</w:t>
      </w:r>
    </w:p>
    <w:p w14:paraId="32C1872A" w14:textId="77777777" w:rsidR="000D3186" w:rsidRPr="000D3186" w:rsidRDefault="000D3186" w:rsidP="000D3186">
      <w:pPr>
        <w:pStyle w:val="ListParagraph"/>
        <w:numPr>
          <w:ilvl w:val="0"/>
          <w:numId w:val="1"/>
        </w:numPr>
        <w:spacing w:after="120"/>
        <w:jc w:val="both"/>
        <w:rPr>
          <w:rFonts w:ascii="Arial" w:hAnsi="Arial" w:cs="Arial"/>
          <w:lang w:val="fr-FR"/>
        </w:rPr>
      </w:pPr>
      <w:r w:rsidRPr="000D3186">
        <w:rPr>
          <w:rFonts w:ascii="Arial" w:hAnsi="Arial" w:cs="Arial"/>
          <w:lang w:val="fr-FR"/>
        </w:rPr>
        <w:t>CROITORU TUDOR CLAUDIU</w:t>
      </w:r>
      <w:r w:rsidRPr="000D3186">
        <w:rPr>
          <w:rFonts w:ascii="Arial" w:hAnsi="Arial" w:cs="Arial"/>
          <w:lang w:val="fr-FR"/>
        </w:rPr>
        <w:tab/>
      </w:r>
      <w:r w:rsidRPr="000D3186">
        <w:rPr>
          <w:rFonts w:ascii="Arial" w:hAnsi="Arial" w:cs="Arial"/>
          <w:lang w:val="fr-FR"/>
        </w:rPr>
        <w:tab/>
      </w:r>
      <w:r w:rsidRPr="000D3186">
        <w:rPr>
          <w:rFonts w:ascii="Arial" w:hAnsi="Arial" w:cs="Arial"/>
          <w:lang w:val="fr-FR"/>
        </w:rPr>
        <w:tab/>
      </w:r>
      <w:r w:rsidRPr="000D3186">
        <w:rPr>
          <w:rFonts w:ascii="Arial" w:hAnsi="Arial" w:cs="Arial"/>
          <w:lang w:val="fr-FR"/>
        </w:rPr>
        <w:tab/>
      </w:r>
      <w:r w:rsidRPr="000D3186">
        <w:rPr>
          <w:rFonts w:ascii="Arial" w:hAnsi="Arial" w:cs="Arial"/>
          <w:lang w:val="fr-FR"/>
        </w:rPr>
        <w:tab/>
        <w:t>GUIGNARD ROXANA</w:t>
      </w:r>
    </w:p>
    <w:p w14:paraId="456B1E1D" w14:textId="77777777" w:rsidR="000D3186" w:rsidRPr="000D3186" w:rsidRDefault="000D3186" w:rsidP="000D3186">
      <w:pPr>
        <w:pStyle w:val="ListParagraph"/>
        <w:numPr>
          <w:ilvl w:val="0"/>
          <w:numId w:val="1"/>
        </w:numPr>
        <w:spacing w:after="120"/>
        <w:jc w:val="both"/>
        <w:rPr>
          <w:rFonts w:ascii="Arial" w:hAnsi="Arial" w:cs="Arial"/>
          <w:lang w:val="fr-FR"/>
        </w:rPr>
      </w:pPr>
    </w:p>
    <w:p w14:paraId="396F1FCB" w14:textId="77777777" w:rsidR="000D3186" w:rsidRPr="000D3186" w:rsidRDefault="000D3186" w:rsidP="000D3186">
      <w:pPr>
        <w:pStyle w:val="ListParagraph"/>
        <w:numPr>
          <w:ilvl w:val="0"/>
          <w:numId w:val="1"/>
        </w:numPr>
        <w:spacing w:after="120"/>
        <w:jc w:val="both"/>
        <w:rPr>
          <w:rFonts w:ascii="Arial" w:hAnsi="Arial" w:cs="Arial"/>
          <w:lang w:val="fr-FR"/>
        </w:rPr>
      </w:pPr>
    </w:p>
    <w:p w14:paraId="77237FBE" w14:textId="77777777" w:rsidR="000D3186" w:rsidRPr="000D3186" w:rsidRDefault="000D3186" w:rsidP="000D3186">
      <w:pPr>
        <w:pStyle w:val="ListParagraph"/>
        <w:numPr>
          <w:ilvl w:val="0"/>
          <w:numId w:val="1"/>
        </w:numPr>
        <w:spacing w:after="120"/>
        <w:jc w:val="both"/>
        <w:rPr>
          <w:rFonts w:ascii="Arial" w:hAnsi="Arial" w:cs="Arial"/>
          <w:lang w:val="fr-FR"/>
        </w:rPr>
      </w:pPr>
    </w:p>
    <w:p w14:paraId="27E8836D" w14:textId="77777777" w:rsidR="000D3186" w:rsidRPr="000D3186" w:rsidRDefault="000D3186" w:rsidP="000D3186">
      <w:pPr>
        <w:pStyle w:val="ListParagraph"/>
        <w:numPr>
          <w:ilvl w:val="0"/>
          <w:numId w:val="1"/>
        </w:numPr>
        <w:spacing w:after="120"/>
        <w:jc w:val="both"/>
        <w:rPr>
          <w:rFonts w:ascii="Arial" w:hAnsi="Arial" w:cs="Arial"/>
          <w:lang w:val="fr-FR"/>
        </w:rPr>
      </w:pPr>
    </w:p>
    <w:p w14:paraId="1E06B98D" w14:textId="77777777" w:rsidR="000D3186" w:rsidRPr="000D3186" w:rsidRDefault="000D3186" w:rsidP="000D3186">
      <w:pPr>
        <w:pStyle w:val="ListParagraph"/>
        <w:numPr>
          <w:ilvl w:val="0"/>
          <w:numId w:val="1"/>
        </w:numPr>
        <w:spacing w:after="120"/>
        <w:jc w:val="both"/>
        <w:rPr>
          <w:rFonts w:ascii="Arial" w:hAnsi="Arial" w:cs="Arial"/>
          <w:lang w:val="fr-FR"/>
        </w:rPr>
      </w:pPr>
    </w:p>
    <w:p w14:paraId="03091E9C" w14:textId="77777777" w:rsidR="000D3186" w:rsidRPr="000D3186" w:rsidRDefault="000D3186" w:rsidP="000D3186">
      <w:pPr>
        <w:pStyle w:val="ListParagraph"/>
        <w:numPr>
          <w:ilvl w:val="0"/>
          <w:numId w:val="1"/>
        </w:numPr>
        <w:spacing w:after="120"/>
        <w:jc w:val="both"/>
        <w:rPr>
          <w:rFonts w:ascii="Arial" w:hAnsi="Arial" w:cs="Arial"/>
          <w:lang w:val="fr-FR"/>
        </w:rPr>
      </w:pPr>
    </w:p>
    <w:p w14:paraId="0FE7E59F" w14:textId="77777777" w:rsidR="000D3186" w:rsidRPr="000D3186" w:rsidRDefault="000D3186" w:rsidP="000D3186">
      <w:pPr>
        <w:pStyle w:val="ListParagraph"/>
        <w:numPr>
          <w:ilvl w:val="0"/>
          <w:numId w:val="1"/>
        </w:numPr>
        <w:spacing w:after="120"/>
        <w:jc w:val="both"/>
        <w:rPr>
          <w:rFonts w:ascii="Arial" w:hAnsi="Arial" w:cs="Arial"/>
          <w:lang w:val="fr-FR"/>
        </w:rPr>
      </w:pPr>
    </w:p>
    <w:p w14:paraId="4E60B8EA" w14:textId="77777777" w:rsidR="000D3186" w:rsidRPr="000D3186" w:rsidRDefault="000D3186" w:rsidP="000D3186">
      <w:pPr>
        <w:pStyle w:val="ListParagraph"/>
        <w:numPr>
          <w:ilvl w:val="0"/>
          <w:numId w:val="1"/>
        </w:numPr>
        <w:spacing w:after="120"/>
        <w:jc w:val="both"/>
        <w:rPr>
          <w:rFonts w:ascii="Arial" w:hAnsi="Arial" w:cs="Arial"/>
          <w:lang w:val="fr-FR"/>
        </w:rPr>
      </w:pPr>
    </w:p>
    <w:p w14:paraId="6FA2C3AB" w14:textId="77777777" w:rsidR="000D3186" w:rsidRPr="000D3186" w:rsidRDefault="000D3186" w:rsidP="000D3186">
      <w:pPr>
        <w:pStyle w:val="ListParagraph"/>
        <w:numPr>
          <w:ilvl w:val="0"/>
          <w:numId w:val="1"/>
        </w:numPr>
        <w:spacing w:after="120"/>
        <w:jc w:val="both"/>
        <w:rPr>
          <w:rFonts w:ascii="Arial" w:hAnsi="Arial" w:cs="Arial"/>
          <w:lang w:val="fr-FR"/>
        </w:rPr>
      </w:pPr>
    </w:p>
    <w:p w14:paraId="52396F15" w14:textId="77777777" w:rsidR="000D3186" w:rsidRPr="000D3186" w:rsidRDefault="000D3186" w:rsidP="000D3186">
      <w:pPr>
        <w:pStyle w:val="ListParagraph"/>
        <w:numPr>
          <w:ilvl w:val="0"/>
          <w:numId w:val="1"/>
        </w:numPr>
        <w:spacing w:after="120"/>
        <w:jc w:val="both"/>
        <w:rPr>
          <w:lang w:val="fr-FR"/>
        </w:rPr>
      </w:pPr>
      <w:r w:rsidRPr="000D3186">
        <w:rPr>
          <w:rFonts w:ascii="Arial" w:hAnsi="Arial" w:cs="Arial"/>
          <w:sz w:val="20"/>
          <w:szCs w:val="20"/>
          <w:lang w:val="fr-FR"/>
        </w:rPr>
        <w:t xml:space="preserve">Nr. </w:t>
      </w:r>
      <w:proofErr w:type="spellStart"/>
      <w:proofErr w:type="gramStart"/>
      <w:r w:rsidRPr="000D3186">
        <w:rPr>
          <w:rFonts w:ascii="Arial" w:hAnsi="Arial" w:cs="Arial"/>
          <w:sz w:val="20"/>
          <w:szCs w:val="20"/>
          <w:lang w:val="fr-FR"/>
        </w:rPr>
        <w:t>consilieri</w:t>
      </w:r>
      <w:proofErr w:type="spellEnd"/>
      <w:proofErr w:type="gramEnd"/>
      <w:r w:rsidRPr="000D3186">
        <w:rPr>
          <w:rFonts w:ascii="Arial" w:hAnsi="Arial" w:cs="Arial"/>
          <w:sz w:val="20"/>
          <w:szCs w:val="20"/>
          <w:lang w:val="fr-FR"/>
        </w:rPr>
        <w:t xml:space="preserve"> </w:t>
      </w:r>
      <w:proofErr w:type="spellStart"/>
      <w:r w:rsidRPr="000D3186">
        <w:rPr>
          <w:rFonts w:ascii="Arial" w:hAnsi="Arial" w:cs="Arial"/>
          <w:sz w:val="20"/>
          <w:szCs w:val="20"/>
          <w:lang w:val="fr-FR"/>
        </w:rPr>
        <w:t>în</w:t>
      </w:r>
      <w:proofErr w:type="spellEnd"/>
      <w:r w:rsidRPr="000D3186">
        <w:rPr>
          <w:rFonts w:ascii="Arial" w:hAnsi="Arial" w:cs="Arial"/>
          <w:sz w:val="20"/>
          <w:szCs w:val="20"/>
          <w:lang w:val="fr-FR"/>
        </w:rPr>
        <w:t xml:space="preserve"> </w:t>
      </w:r>
      <w:proofErr w:type="spellStart"/>
      <w:r w:rsidRPr="000D3186">
        <w:rPr>
          <w:rFonts w:ascii="Arial" w:hAnsi="Arial" w:cs="Arial"/>
          <w:sz w:val="20"/>
          <w:szCs w:val="20"/>
          <w:lang w:val="fr-FR"/>
        </w:rPr>
        <w:t>funcţie</w:t>
      </w:r>
      <w:proofErr w:type="spellEnd"/>
      <w:r w:rsidRPr="000D3186">
        <w:rPr>
          <w:rFonts w:ascii="Arial" w:hAnsi="Arial" w:cs="Arial"/>
          <w:sz w:val="20"/>
          <w:szCs w:val="20"/>
          <w:lang w:val="fr-FR"/>
        </w:rPr>
        <w:t xml:space="preserve"> = 11; Nr. </w:t>
      </w:r>
      <w:proofErr w:type="spellStart"/>
      <w:proofErr w:type="gramStart"/>
      <w:r w:rsidRPr="000D3186">
        <w:rPr>
          <w:rFonts w:ascii="Arial" w:hAnsi="Arial" w:cs="Arial"/>
          <w:sz w:val="20"/>
          <w:szCs w:val="20"/>
          <w:lang w:val="fr-FR"/>
        </w:rPr>
        <w:t>consilieri</w:t>
      </w:r>
      <w:proofErr w:type="spellEnd"/>
      <w:proofErr w:type="gramEnd"/>
      <w:r w:rsidRPr="000D3186">
        <w:rPr>
          <w:rFonts w:ascii="Arial" w:hAnsi="Arial" w:cs="Arial"/>
          <w:sz w:val="20"/>
          <w:szCs w:val="20"/>
          <w:lang w:val="fr-FR"/>
        </w:rPr>
        <w:t xml:space="preserve"> </w:t>
      </w:r>
      <w:proofErr w:type="spellStart"/>
      <w:r w:rsidRPr="000D3186">
        <w:rPr>
          <w:rFonts w:ascii="Arial" w:hAnsi="Arial" w:cs="Arial"/>
          <w:sz w:val="20"/>
          <w:szCs w:val="20"/>
          <w:lang w:val="fr-FR"/>
        </w:rPr>
        <w:t>prezenţi</w:t>
      </w:r>
      <w:proofErr w:type="spellEnd"/>
      <w:r w:rsidRPr="000D3186">
        <w:rPr>
          <w:rFonts w:ascii="Arial" w:hAnsi="Arial" w:cs="Arial"/>
          <w:sz w:val="20"/>
          <w:szCs w:val="20"/>
          <w:lang w:val="fr-FR"/>
        </w:rPr>
        <w:t xml:space="preserve"> = 10; Nr. </w:t>
      </w:r>
      <w:proofErr w:type="spellStart"/>
      <w:proofErr w:type="gramStart"/>
      <w:r w:rsidRPr="000D3186">
        <w:rPr>
          <w:rFonts w:ascii="Arial" w:hAnsi="Arial" w:cs="Arial"/>
          <w:sz w:val="20"/>
          <w:szCs w:val="20"/>
          <w:lang w:val="fr-FR"/>
        </w:rPr>
        <w:t>voturi</w:t>
      </w:r>
      <w:proofErr w:type="spellEnd"/>
      <w:proofErr w:type="gramEnd"/>
      <w:r w:rsidRPr="000D3186">
        <w:rPr>
          <w:rFonts w:ascii="Arial" w:hAnsi="Arial" w:cs="Arial"/>
          <w:sz w:val="20"/>
          <w:szCs w:val="20"/>
          <w:lang w:val="fr-FR"/>
        </w:rPr>
        <w:t xml:space="preserve"> </w:t>
      </w:r>
      <w:proofErr w:type="spellStart"/>
      <w:r w:rsidRPr="000D3186">
        <w:rPr>
          <w:rFonts w:ascii="Arial" w:hAnsi="Arial" w:cs="Arial"/>
          <w:sz w:val="20"/>
          <w:szCs w:val="20"/>
          <w:lang w:val="fr-FR"/>
        </w:rPr>
        <w:t>pentru</w:t>
      </w:r>
      <w:proofErr w:type="spellEnd"/>
      <w:r w:rsidRPr="000D3186">
        <w:rPr>
          <w:rFonts w:ascii="Arial" w:hAnsi="Arial" w:cs="Arial"/>
          <w:sz w:val="20"/>
          <w:szCs w:val="20"/>
          <w:lang w:val="fr-FR"/>
        </w:rPr>
        <w:t xml:space="preserve"> = 10; Nr. </w:t>
      </w:r>
      <w:proofErr w:type="spellStart"/>
      <w:proofErr w:type="gramStart"/>
      <w:r w:rsidRPr="000D3186">
        <w:rPr>
          <w:rFonts w:ascii="Arial" w:hAnsi="Arial" w:cs="Arial"/>
          <w:sz w:val="20"/>
          <w:szCs w:val="20"/>
          <w:lang w:val="fr-FR"/>
        </w:rPr>
        <w:t>voturi</w:t>
      </w:r>
      <w:proofErr w:type="spellEnd"/>
      <w:proofErr w:type="gramEnd"/>
      <w:r w:rsidRPr="000D3186">
        <w:rPr>
          <w:rFonts w:ascii="Arial" w:hAnsi="Arial" w:cs="Arial"/>
          <w:sz w:val="20"/>
          <w:szCs w:val="20"/>
          <w:lang w:val="fr-FR"/>
        </w:rPr>
        <w:t xml:space="preserve"> contra = 0.</w:t>
      </w:r>
    </w:p>
    <w:p w14:paraId="00674B21" w14:textId="77777777" w:rsidR="000D3186" w:rsidRPr="000D3186" w:rsidRDefault="000D3186" w:rsidP="000D3186">
      <w:pPr>
        <w:pStyle w:val="ListParagraph"/>
        <w:numPr>
          <w:ilvl w:val="0"/>
          <w:numId w:val="1"/>
        </w:numPr>
        <w:spacing w:after="120"/>
        <w:jc w:val="both"/>
        <w:rPr>
          <w:rFonts w:ascii="Arial" w:hAnsi="Arial" w:cs="Arial"/>
          <w:lang w:val="fr-FR"/>
        </w:rPr>
      </w:pPr>
    </w:p>
    <w:p w14:paraId="15B9E3F1" w14:textId="77777777" w:rsidR="000D3186" w:rsidRPr="000D3186" w:rsidRDefault="000D3186" w:rsidP="000D3186">
      <w:pPr>
        <w:pStyle w:val="ListParagraph"/>
        <w:numPr>
          <w:ilvl w:val="0"/>
          <w:numId w:val="1"/>
        </w:numPr>
        <w:jc w:val="both"/>
        <w:rPr>
          <w:rFonts w:ascii="Arial" w:hAnsi="Arial" w:cs="Arial"/>
          <w:lang w:val="fr-FR"/>
        </w:rPr>
      </w:pPr>
    </w:p>
    <w:p w14:paraId="176A5BD0" w14:textId="77777777" w:rsidR="000D3186" w:rsidRPr="000D3186" w:rsidRDefault="000D3186" w:rsidP="000D3186">
      <w:pPr>
        <w:pStyle w:val="ListParagraph"/>
        <w:numPr>
          <w:ilvl w:val="0"/>
          <w:numId w:val="1"/>
        </w:numPr>
        <w:jc w:val="both"/>
        <w:rPr>
          <w:rFonts w:ascii="Arial" w:hAnsi="Arial" w:cs="Arial"/>
          <w:lang w:val="fr-FR"/>
        </w:rPr>
      </w:pPr>
    </w:p>
    <w:p w14:paraId="0C5619B2" w14:textId="77777777" w:rsidR="005E0243" w:rsidRPr="000D3186" w:rsidRDefault="005E0243" w:rsidP="000D3186">
      <w:pPr>
        <w:pStyle w:val="ListParagraph"/>
        <w:numPr>
          <w:ilvl w:val="0"/>
          <w:numId w:val="1"/>
        </w:numPr>
        <w:tabs>
          <w:tab w:val="left" w:pos="0"/>
        </w:tabs>
        <w:ind w:firstLine="0"/>
        <w:rPr>
          <w:lang w:val="fr-FR"/>
        </w:rPr>
      </w:pPr>
    </w:p>
    <w:sectPr w:rsidR="005E0243" w:rsidRPr="000D3186" w:rsidSect="00890369">
      <w:headerReference w:type="default" r:id="rId7"/>
      <w:pgSz w:w="12240" w:h="15840"/>
      <w:pgMar w:top="-1980" w:right="1440" w:bottom="990" w:left="135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DEB75" w14:textId="77777777" w:rsidR="00092C87" w:rsidRDefault="00092C87">
      <w:pPr>
        <w:spacing w:after="0" w:line="240" w:lineRule="auto"/>
      </w:pPr>
      <w:r>
        <w:separator/>
      </w:r>
    </w:p>
  </w:endnote>
  <w:endnote w:type="continuationSeparator" w:id="0">
    <w:p w14:paraId="34D3B0B1" w14:textId="77777777" w:rsidR="00092C87" w:rsidRDefault="00092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Rounded MT Bold">
    <w:altName w:val="Arial Rounded MT Bold"/>
    <w:charset w:val="00"/>
    <w:family w:val="swiss"/>
    <w:pitch w:val="variable"/>
    <w:sig w:usb0="00000003" w:usb1="00000000" w:usb2="00000000" w:usb3="00000000" w:csb0="00000001" w:csb1="00000000"/>
  </w:font>
  <w:font w:name="Miriam">
    <w:charset w:val="B1"/>
    <w:family w:val="swiss"/>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6232A" w14:textId="77777777" w:rsidR="00092C87" w:rsidRDefault="00092C87">
      <w:pPr>
        <w:spacing w:after="0" w:line="240" w:lineRule="auto"/>
      </w:pPr>
      <w:r>
        <w:separator/>
      </w:r>
    </w:p>
  </w:footnote>
  <w:footnote w:type="continuationSeparator" w:id="0">
    <w:p w14:paraId="6A48DD45" w14:textId="77777777" w:rsidR="00092C87" w:rsidRDefault="00092C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6AC05" w14:textId="77777777" w:rsidR="007708BB" w:rsidRPr="00BA7701" w:rsidRDefault="00092C87" w:rsidP="00115E53">
    <w:pPr>
      <w:widowControl w:val="0"/>
      <w:autoSpaceDE w:val="0"/>
      <w:autoSpaceDN w:val="0"/>
      <w:adjustRightInd w:val="0"/>
      <w:spacing w:line="200" w:lineRule="exact"/>
      <w:rPr>
        <w:rFonts w:ascii="Arial Rounded MT Bold" w:hAnsi="Arial Rounded MT Bold" w:cs="Miriam"/>
      </w:rPr>
    </w:pPr>
  </w:p>
  <w:p w14:paraId="2FB20B2B" w14:textId="77777777" w:rsidR="007708BB" w:rsidRPr="00BA7701" w:rsidRDefault="00CA55DD" w:rsidP="00BA7701">
    <w:pPr>
      <w:pStyle w:val="Heading1"/>
      <w:jc w:val="center"/>
      <w:rPr>
        <w:rFonts w:ascii="Cambria" w:hAnsi="Cambria" w:cs="Miriam"/>
        <w:sz w:val="24"/>
      </w:rPr>
    </w:pPr>
    <w:r>
      <w:rPr>
        <w:rFonts w:ascii="Cambria" w:hAnsi="Cambria" w:cs="Miriam"/>
        <w:b w:val="0"/>
        <w:bCs w:val="0"/>
        <w:noProof/>
        <w:sz w:val="24"/>
      </w:rPr>
      <w:drawing>
        <wp:anchor distT="0" distB="0" distL="114300" distR="114300" simplePos="0" relativeHeight="251659264" behindDoc="0" locked="0" layoutInCell="1" allowOverlap="1" wp14:anchorId="67A83AF3" wp14:editId="3BEA7763">
          <wp:simplePos x="0" y="0"/>
          <wp:positionH relativeFrom="column">
            <wp:posOffset>86995</wp:posOffset>
          </wp:positionH>
          <wp:positionV relativeFrom="paragraph">
            <wp:posOffset>0</wp:posOffset>
          </wp:positionV>
          <wp:extent cx="588010" cy="850265"/>
          <wp:effectExtent l="0" t="0" r="2540" b="6985"/>
          <wp:wrapSquare wrapText="bothSides"/>
          <wp:docPr id="6" name="Picture 6" descr="C:\Users\liviu\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viu\AppData\Local\Microsoft\Windows\INetCache\Content.Word\downloa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010"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7701">
      <w:rPr>
        <w:rFonts w:ascii="Cambria" w:hAnsi="Cambria" w:cs="Miriam"/>
        <w:sz w:val="24"/>
      </w:rPr>
      <w:t>ROMÂNIA</w:t>
    </w:r>
  </w:p>
  <w:p w14:paraId="5C6331CF" w14:textId="77777777" w:rsidR="007708BB" w:rsidRPr="00BA7701" w:rsidRDefault="00CA55DD" w:rsidP="00BA7701">
    <w:pPr>
      <w:spacing w:after="0"/>
      <w:ind w:left="90"/>
      <w:jc w:val="center"/>
      <w:rPr>
        <w:rFonts w:ascii="Cambria" w:hAnsi="Cambria" w:cs="Miriam"/>
        <w:b/>
        <w:bCs/>
        <w:sz w:val="24"/>
        <w:szCs w:val="24"/>
      </w:rPr>
    </w:pPr>
    <w:r w:rsidRPr="00BA7701">
      <w:rPr>
        <w:rFonts w:ascii="Cambria" w:hAnsi="Cambria" w:cs="Miriam"/>
        <w:b/>
        <w:bCs/>
        <w:sz w:val="24"/>
        <w:szCs w:val="24"/>
      </w:rPr>
      <w:t>JUDEŢUL BRAŞOV</w:t>
    </w:r>
  </w:p>
  <w:p w14:paraId="647AAD16" w14:textId="77777777" w:rsidR="007708BB" w:rsidRDefault="00CA55DD" w:rsidP="00BA7701">
    <w:pPr>
      <w:pStyle w:val="Heading2"/>
      <w:rPr>
        <w:rFonts w:ascii="Cambria" w:hAnsi="Cambria" w:cs="Miriam"/>
        <w:sz w:val="24"/>
      </w:rPr>
    </w:pPr>
    <w:r w:rsidRPr="00BA7701">
      <w:rPr>
        <w:rFonts w:ascii="Cambria" w:hAnsi="Cambria" w:cs="Miriam"/>
        <w:sz w:val="24"/>
      </w:rPr>
      <w:t>PRIMĂRIA COMUNEI CA</w:t>
    </w:r>
    <w:r w:rsidRPr="00BA7701">
      <w:rPr>
        <w:rFonts w:ascii="Cambria" w:hAnsi="Cambria" w:cs="Miriam"/>
        <w:sz w:val="24"/>
        <w:lang w:val="ro-RO"/>
      </w:rPr>
      <w:t>Ţ</w:t>
    </w:r>
    <w:r w:rsidRPr="00BA7701">
      <w:rPr>
        <w:rFonts w:ascii="Cambria" w:hAnsi="Cambria" w:cs="Miriam"/>
        <w:sz w:val="24"/>
      </w:rPr>
      <w:t>A</w:t>
    </w:r>
  </w:p>
  <w:p w14:paraId="514F0B7E" w14:textId="77777777" w:rsidR="007708BB" w:rsidRDefault="00092C87" w:rsidP="00BA7701">
    <w:pPr>
      <w:pStyle w:val="NoSpacing"/>
      <w:rPr>
        <w:sz w:val="18"/>
        <w:szCs w:val="18"/>
      </w:rPr>
    </w:pPr>
  </w:p>
  <w:p w14:paraId="6078CD31" w14:textId="77777777" w:rsidR="0029651C" w:rsidRDefault="00CA55DD" w:rsidP="00C83B8F">
    <w:pPr>
      <w:pStyle w:val="NoSpacing"/>
      <w:jc w:val="center"/>
      <w:rPr>
        <w:sz w:val="18"/>
        <w:szCs w:val="18"/>
      </w:rPr>
    </w:pPr>
    <w:r>
      <w:rPr>
        <w:sz w:val="18"/>
        <w:szCs w:val="18"/>
      </w:rPr>
      <w:t xml:space="preserve">                 S</w:t>
    </w:r>
    <w:r w:rsidRPr="00C5181D">
      <w:rPr>
        <w:sz w:val="18"/>
        <w:szCs w:val="18"/>
      </w:rPr>
      <w:t xml:space="preserve">at </w:t>
    </w:r>
    <w:proofErr w:type="spellStart"/>
    <w:r w:rsidRPr="00C5181D">
      <w:rPr>
        <w:sz w:val="18"/>
        <w:szCs w:val="18"/>
      </w:rPr>
      <w:t>Cața</w:t>
    </w:r>
    <w:proofErr w:type="spellEnd"/>
    <w:r w:rsidRPr="00C5181D">
      <w:rPr>
        <w:sz w:val="18"/>
        <w:szCs w:val="18"/>
      </w:rPr>
      <w:t xml:space="preserve">, Str. </w:t>
    </w:r>
    <w:proofErr w:type="spellStart"/>
    <w:r w:rsidRPr="00C5181D">
      <w:rPr>
        <w:sz w:val="18"/>
        <w:szCs w:val="18"/>
      </w:rPr>
      <w:t>Principală</w:t>
    </w:r>
    <w:proofErr w:type="spellEnd"/>
    <w:r w:rsidRPr="00C5181D">
      <w:rPr>
        <w:sz w:val="18"/>
        <w:szCs w:val="18"/>
      </w:rPr>
      <w:t xml:space="preserve"> nr. 223, Tel/Fax: 0268-248533/0268 – 248563 </w:t>
    </w:r>
    <w:r>
      <w:rPr>
        <w:sz w:val="18"/>
        <w:szCs w:val="18"/>
      </w:rPr>
      <w:t xml:space="preserve">  </w:t>
    </w:r>
    <w:proofErr w:type="gramStart"/>
    <w:r>
      <w:rPr>
        <w:sz w:val="18"/>
        <w:szCs w:val="18"/>
      </w:rPr>
      <w:t>e-mail :</w:t>
    </w:r>
    <w:proofErr w:type="gramEnd"/>
    <w:r>
      <w:rPr>
        <w:sz w:val="18"/>
        <w:szCs w:val="18"/>
      </w:rPr>
      <w:t>primariacata@yahoo.co</w:t>
    </w:r>
  </w:p>
  <w:p w14:paraId="1564CAA3" w14:textId="77777777" w:rsidR="007708BB" w:rsidRPr="00C83B8F" w:rsidRDefault="00092C87" w:rsidP="00C83B8F">
    <w:pPr>
      <w:pStyle w:val="NoSpacing"/>
      <w:jc w:val="center"/>
      <w:rPr>
        <w:sz w:val="18"/>
        <w:szCs w:val="18"/>
      </w:rPr>
    </w:pPr>
    <w:r>
      <w:rPr>
        <w:rFonts w:cs="Miriam"/>
      </w:rPr>
      <w:pict w14:anchorId="34DF7B17">
        <v:rect id="_x0000_i1025" style="width:462.85pt;height:1pt" o:hrpct="989" o:hralign="center" o:hrstd="t" o:hr="t" fillcolor="#a0a0a0" stroked="f"/>
      </w:pict>
    </w:r>
    <w:r w:rsidR="00CA55DD" w:rsidRPr="001B608A">
      <w:rPr>
        <w:noProof/>
      </w:rPr>
      <mc:AlternateContent>
        <mc:Choice Requires="wps">
          <w:drawing>
            <wp:anchor distT="0" distB="0" distL="114300" distR="114300" simplePos="0" relativeHeight="251660288" behindDoc="1" locked="0" layoutInCell="0" allowOverlap="1" wp14:anchorId="2CF2D527" wp14:editId="7AE7F7E1">
              <wp:simplePos x="0" y="0"/>
              <wp:positionH relativeFrom="page">
                <wp:posOffset>685800</wp:posOffset>
              </wp:positionH>
              <wp:positionV relativeFrom="page">
                <wp:posOffset>612775</wp:posOffset>
              </wp:positionV>
              <wp:extent cx="520700" cy="685800"/>
              <wp:effectExtent l="0" t="0" r="1270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1F87E" w14:textId="77777777" w:rsidR="007708BB" w:rsidRDefault="00092C87" w:rsidP="00115E53">
                          <w:pPr>
                            <w:spacing w:line="1080" w:lineRule="atLeast"/>
                          </w:pPr>
                        </w:p>
                        <w:p w14:paraId="2127037E" w14:textId="77777777" w:rsidR="007708BB" w:rsidRDefault="00092C87" w:rsidP="00115E53">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F2D527" id="Rectangle 3" o:spid="_x0000_s1026" style="position:absolute;left:0;text-align:left;margin-left:54pt;margin-top:48.25pt;width:41pt;height:5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N+zqgIAAJ8FAAAOAAAAZHJzL2Uyb0RvYy54bWysVFFvmzAQfp+0/2D5nQIpSQCVVG0I06Ru&#10;q9btBzhggjVjM9sJ6ab9951NSJP0ZdrGg3W2z9/dd/dxN7f7lqMdVZpJkeHwKsCIilJWTGwy/PVL&#10;4cUYaUNERbgUNMPPVOPbxds3N32X0olsJK+oQgAidNp3GW6M6VLf12VDW6KvZEcFXNZStcTAVm38&#10;SpEe0FvuT4Jg5vdSVZ2SJdUaTvPhEi8cfl3T0nyqa00N4hmG3IxblVvXdvUXNyTdKNI1rDykQf4i&#10;i5YwAUGPUDkxBG0VewXVslJJLWtzVcrWl3XNSuo4AJswuGDz1JCOOi5QHN0dy6T/H2z5cfeoEKsy&#10;fI2RIC206DMUjYgNp+jalqfvdApeT92jsgR19yDLbxoJuWzAi94pJfuGkgqSCq2/f/bAbjQ8Rev+&#10;g6wAnWyNdJXa16q1gFADtHcNeT42hO4NKuFwOgnmAbSthKtZPI3BthFIOj7ulDbvqGyRNTKsIHUH&#10;TnYP2gyuo4uNJWTBOIdzknJxdgCYwwmEhqf2zibhWvgzCZJVvIojL5rMVl4U5Ll3Vywjb1aE82l+&#10;nS+XefjLxg2jtGFVRYUNM8opjP6sXQdhD0I4CkpLzioLZ1PSarNecoV2BORcuO9QkBM3/zwNVy/g&#10;ckEpnETB/STxilk896IimnrJPIi9IEzuk1kQJVFenFN6YIL+OyXUZziZTqauSydJX3AL3PeaG0lb&#10;ZmBgcNZmGOQAn3UiqVXgSlTONoTxwT4phU3/pRTQ7rHRTq9WooPUzX69BxSr27WsnkG5SoKyQIQw&#10;5cBopPqBUQ8TI8P6+5YoihF/L0D9dryMhhqN9WgQUcLTDBuMBnNphjG07RTbNIAcupoIeQd/SM2c&#10;el+yOPxXMAUcicPEsmPmdO+8Xubq4jcAAAD//wMAUEsDBBQABgAIAAAAIQD9w5Nz4AAAAAoBAAAP&#10;AAAAZHJzL2Rvd25yZXYueG1sTI/NTsMwEITvSLyDtUjcqE1FqySNU1X8qBxpi1R6c5MlibDXUew2&#10;gadne4LjzI5mv8mXo7PijH1oPWm4nygQSKWvWqo1vO9e7hIQIRqqjPWEGr4xwLK4vspNVvmBNnje&#10;xlpwCYXMaGhi7DIpQ9mgM2HiOyS+ffremciyr2XVm4HLnZVTpebSmZb4Q2M6fGyw/NqenIZ10q0+&#10;Xv3PUNvnw3r/tk+fdmnU+vZmXC1ARBzjXxgu+IwOBTMd/YmqICxrlfCWqCGdz0BcAqli46hhqh5m&#10;IItc/p9Q/AIAAP//AwBQSwECLQAUAAYACAAAACEAtoM4kv4AAADhAQAAEwAAAAAAAAAAAAAAAAAA&#10;AAAAW0NvbnRlbnRfVHlwZXNdLnhtbFBLAQItABQABgAIAAAAIQA4/SH/1gAAAJQBAAALAAAAAAAA&#10;AAAAAAAAAC8BAABfcmVscy8ucmVsc1BLAQItABQABgAIAAAAIQAIGN+zqgIAAJ8FAAAOAAAAAAAA&#10;AAAAAAAAAC4CAABkcnMvZTJvRG9jLnhtbFBLAQItABQABgAIAAAAIQD9w5Nz4AAAAAoBAAAPAAAA&#10;AAAAAAAAAAAAAAQFAABkcnMvZG93bnJldi54bWxQSwUGAAAAAAQABADzAAAAEQYAAAAA&#10;" o:allowincell="f" filled="f" stroked="f">
              <v:textbox inset="0,0,0,0">
                <w:txbxContent>
                  <w:p w14:paraId="7C81F87E" w14:textId="77777777" w:rsidR="007708BB" w:rsidRDefault="00CA55DD" w:rsidP="00115E53">
                    <w:pPr>
                      <w:spacing w:line="1080" w:lineRule="atLeast"/>
                    </w:pPr>
                  </w:p>
                  <w:p w14:paraId="2127037E" w14:textId="77777777" w:rsidR="007708BB" w:rsidRDefault="00CA55DD" w:rsidP="00115E53">
                    <w:pPr>
                      <w:widowControl w:val="0"/>
                      <w:autoSpaceDE w:val="0"/>
                      <w:autoSpaceDN w:val="0"/>
                      <w:adjustRightInd w:val="0"/>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954"/>
    <w:rsid w:val="00092C87"/>
    <w:rsid w:val="000D3186"/>
    <w:rsid w:val="000D4688"/>
    <w:rsid w:val="00233954"/>
    <w:rsid w:val="003A49E5"/>
    <w:rsid w:val="005E0243"/>
    <w:rsid w:val="00CA55DD"/>
    <w:rsid w:val="00E96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EE17B"/>
  <w15:chartTrackingRefBased/>
  <w15:docId w15:val="{63B62025-A902-4B9B-BF5B-D70697C7A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49E5"/>
    <w:pPr>
      <w:spacing w:after="200" w:line="276" w:lineRule="auto"/>
    </w:pPr>
    <w:rPr>
      <w:rFonts w:ascii="Calibri" w:eastAsia="Times New Roman" w:hAnsi="Calibri" w:cs="Times New Roman"/>
    </w:rPr>
  </w:style>
  <w:style w:type="paragraph" w:styleId="Heading1">
    <w:name w:val="heading 1"/>
    <w:basedOn w:val="Normal"/>
    <w:next w:val="Normal"/>
    <w:link w:val="Heading1Char"/>
    <w:qFormat/>
    <w:rsid w:val="003A49E5"/>
    <w:pPr>
      <w:keepNext/>
      <w:tabs>
        <w:tab w:val="num" w:pos="432"/>
      </w:tabs>
      <w:suppressAutoHyphens/>
      <w:spacing w:after="0" w:line="240" w:lineRule="auto"/>
      <w:ind w:left="432" w:hanging="432"/>
      <w:outlineLvl w:val="0"/>
    </w:pPr>
    <w:rPr>
      <w:rFonts w:ascii="Times New Roman" w:hAnsi="Times New Roman"/>
      <w:b/>
      <w:bCs/>
      <w:sz w:val="28"/>
      <w:szCs w:val="24"/>
      <w:lang w:val="x-none" w:eastAsia="ar-SA"/>
    </w:rPr>
  </w:style>
  <w:style w:type="paragraph" w:styleId="Heading2">
    <w:name w:val="heading 2"/>
    <w:basedOn w:val="Normal"/>
    <w:next w:val="Normal"/>
    <w:link w:val="Heading2Char"/>
    <w:qFormat/>
    <w:rsid w:val="003A49E5"/>
    <w:pPr>
      <w:keepNext/>
      <w:tabs>
        <w:tab w:val="num" w:pos="576"/>
      </w:tabs>
      <w:suppressAutoHyphens/>
      <w:spacing w:after="0" w:line="240" w:lineRule="auto"/>
      <w:ind w:left="576" w:hanging="576"/>
      <w:jc w:val="center"/>
      <w:outlineLvl w:val="1"/>
    </w:pPr>
    <w:rPr>
      <w:rFonts w:ascii="Arial" w:hAnsi="Arial"/>
      <w:b/>
      <w:bCs/>
      <w:sz w:val="20"/>
      <w:szCs w:val="24"/>
      <w:lang w:val="x-none" w:eastAsia="ar-SA"/>
    </w:rPr>
  </w:style>
  <w:style w:type="paragraph" w:styleId="Heading3">
    <w:name w:val="heading 3"/>
    <w:basedOn w:val="Normal"/>
    <w:next w:val="Normal"/>
    <w:link w:val="Heading3Char"/>
    <w:uiPriority w:val="9"/>
    <w:semiHidden/>
    <w:unhideWhenUsed/>
    <w:qFormat/>
    <w:rsid w:val="003A49E5"/>
    <w:pPr>
      <w:keepNext/>
      <w:keepLines/>
      <w:spacing w:before="200" w:after="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49E5"/>
    <w:rPr>
      <w:rFonts w:ascii="Times New Roman" w:eastAsia="Times New Roman" w:hAnsi="Times New Roman" w:cs="Times New Roman"/>
      <w:b/>
      <w:bCs/>
      <w:sz w:val="28"/>
      <w:szCs w:val="24"/>
      <w:lang w:val="x-none" w:eastAsia="ar-SA"/>
    </w:rPr>
  </w:style>
  <w:style w:type="character" w:customStyle="1" w:styleId="Heading2Char">
    <w:name w:val="Heading 2 Char"/>
    <w:basedOn w:val="DefaultParagraphFont"/>
    <w:link w:val="Heading2"/>
    <w:rsid w:val="003A49E5"/>
    <w:rPr>
      <w:rFonts w:ascii="Arial" w:eastAsia="Times New Roman" w:hAnsi="Arial" w:cs="Times New Roman"/>
      <w:b/>
      <w:bCs/>
      <w:sz w:val="20"/>
      <w:szCs w:val="24"/>
      <w:lang w:val="x-none" w:eastAsia="ar-SA"/>
    </w:rPr>
  </w:style>
  <w:style w:type="character" w:customStyle="1" w:styleId="Heading3Char">
    <w:name w:val="Heading 3 Char"/>
    <w:basedOn w:val="DefaultParagraphFont"/>
    <w:link w:val="Heading3"/>
    <w:uiPriority w:val="9"/>
    <w:semiHidden/>
    <w:rsid w:val="003A49E5"/>
    <w:rPr>
      <w:rFonts w:ascii="Cambria" w:eastAsia="Times New Roman" w:hAnsi="Cambria" w:cs="Times New Roman"/>
      <w:b/>
      <w:bCs/>
      <w:color w:val="4F81BD"/>
    </w:rPr>
  </w:style>
  <w:style w:type="paragraph" w:styleId="NoSpacing">
    <w:name w:val="No Spacing"/>
    <w:qFormat/>
    <w:rsid w:val="003A49E5"/>
    <w:pPr>
      <w:spacing w:after="0" w:line="240" w:lineRule="auto"/>
    </w:pPr>
    <w:rPr>
      <w:rFonts w:ascii="Calibri" w:eastAsia="Times New Roman" w:hAnsi="Calibri" w:cs="Times New Roman"/>
    </w:rPr>
  </w:style>
  <w:style w:type="paragraph" w:styleId="ListParagraph">
    <w:name w:val="List Paragraph"/>
    <w:basedOn w:val="Normal"/>
    <w:uiPriority w:val="34"/>
    <w:qFormat/>
    <w:rsid w:val="003A49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Secretar</cp:lastModifiedBy>
  <cp:revision>4</cp:revision>
  <cp:lastPrinted>2019-01-07T09:51:00Z</cp:lastPrinted>
  <dcterms:created xsi:type="dcterms:W3CDTF">2019-01-04T11:03:00Z</dcterms:created>
  <dcterms:modified xsi:type="dcterms:W3CDTF">2019-01-07T09:57:00Z</dcterms:modified>
</cp:coreProperties>
</file>