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C6B3" w14:textId="77777777" w:rsidR="002022C9" w:rsidRPr="006C6012" w:rsidRDefault="002022C9" w:rsidP="002022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5BAAA1C" w14:textId="77777777" w:rsidR="002022C9" w:rsidRPr="00FF14B5" w:rsidRDefault="002022C9" w:rsidP="002022C9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51CD01C" w14:textId="77777777" w:rsidR="002022C9" w:rsidRPr="009C058B" w:rsidRDefault="002022C9" w:rsidP="002022C9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488B1E6E" w14:textId="77777777" w:rsidR="002022C9" w:rsidRPr="002022C9" w:rsidRDefault="002022C9" w:rsidP="002022C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022C9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1C1B3B81" w14:textId="77777777" w:rsidR="002022C9" w:rsidRPr="00D3676F" w:rsidRDefault="002022C9" w:rsidP="002022C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5BC679A9" w14:textId="77777777" w:rsidR="002022C9" w:rsidRPr="002022C9" w:rsidRDefault="002022C9" w:rsidP="002022C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022C9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68363244" w14:textId="77777777" w:rsidR="002022C9" w:rsidRPr="002022C9" w:rsidRDefault="002022C9" w:rsidP="002022C9">
      <w:pPr>
        <w:spacing w:line="240" w:lineRule="auto"/>
        <w:jc w:val="center"/>
        <w:rPr>
          <w:rFonts w:ascii="Arial" w:hAnsi="Arial" w:cs="Arial"/>
          <w:sz w:val="14"/>
          <w:szCs w:val="14"/>
          <w:lang w:val="ro-RO"/>
        </w:rPr>
      </w:pPr>
    </w:p>
    <w:p w14:paraId="02334DCC" w14:textId="258C643C" w:rsidR="002022C9" w:rsidRPr="002022C9" w:rsidRDefault="002022C9" w:rsidP="002022C9">
      <w:pPr>
        <w:spacing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2022C9">
        <w:rPr>
          <w:rFonts w:ascii="Arial" w:hAnsi="Arial" w:cs="Arial"/>
          <w:b/>
          <w:u w:val="single"/>
          <w:lang w:val="ro-RO"/>
        </w:rPr>
        <w:t>HOTĂRÂREA NR. 8</w:t>
      </w:r>
      <w:r w:rsidR="00630AB2">
        <w:rPr>
          <w:rFonts w:ascii="Arial" w:hAnsi="Arial" w:cs="Arial"/>
          <w:b/>
          <w:u w:val="single"/>
          <w:lang w:val="ro-RO"/>
        </w:rPr>
        <w:t>8</w:t>
      </w:r>
      <w:bookmarkStart w:id="0" w:name="_GoBack"/>
      <w:bookmarkEnd w:id="0"/>
      <w:r w:rsidRPr="002022C9">
        <w:rPr>
          <w:rFonts w:ascii="Arial" w:hAnsi="Arial" w:cs="Arial"/>
          <w:b/>
          <w:u w:val="single"/>
          <w:lang w:val="ro-RO"/>
        </w:rPr>
        <w:t>/</w:t>
      </w:r>
      <w:r>
        <w:rPr>
          <w:rFonts w:ascii="Arial" w:hAnsi="Arial" w:cs="Arial"/>
          <w:b/>
          <w:u w:val="single"/>
          <w:lang w:val="ro-RO"/>
        </w:rPr>
        <w:t>18</w:t>
      </w:r>
      <w:r w:rsidRPr="002022C9">
        <w:rPr>
          <w:rFonts w:ascii="Arial" w:hAnsi="Arial" w:cs="Arial"/>
          <w:b/>
          <w:u w:val="single"/>
          <w:lang w:val="ro-RO"/>
        </w:rPr>
        <w:t>.1</w:t>
      </w:r>
      <w:r>
        <w:rPr>
          <w:rFonts w:ascii="Arial" w:hAnsi="Arial" w:cs="Arial"/>
          <w:b/>
          <w:u w:val="single"/>
          <w:lang w:val="ro-RO"/>
        </w:rPr>
        <w:t>2</w:t>
      </w:r>
      <w:r w:rsidRPr="002022C9">
        <w:rPr>
          <w:rFonts w:ascii="Arial" w:hAnsi="Arial" w:cs="Arial"/>
          <w:b/>
          <w:u w:val="single"/>
          <w:lang w:val="ro-RO"/>
        </w:rPr>
        <w:t>.2018</w:t>
      </w:r>
    </w:p>
    <w:p w14:paraId="44D99B03" w14:textId="77777777" w:rsidR="002022C9" w:rsidRPr="008632F4" w:rsidRDefault="002022C9" w:rsidP="002022C9">
      <w:pPr>
        <w:spacing w:line="240" w:lineRule="auto"/>
        <w:jc w:val="center"/>
        <w:rPr>
          <w:rFonts w:ascii="Arial" w:hAnsi="Arial" w:cs="Arial"/>
          <w:i/>
          <w:lang w:val="fr-CH"/>
        </w:rPr>
      </w:pPr>
      <w:proofErr w:type="spellStart"/>
      <w:proofErr w:type="gramStart"/>
      <w:r w:rsidRPr="008632F4">
        <w:rPr>
          <w:rFonts w:ascii="Arial" w:hAnsi="Arial" w:cs="Arial"/>
          <w:i/>
          <w:lang w:val="fr-CH"/>
        </w:rPr>
        <w:t>privind</w:t>
      </w:r>
      <w:proofErr w:type="spellEnd"/>
      <w:proofErr w:type="gram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aprobarea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prelungirii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contractului</w:t>
      </w:r>
      <w:proofErr w:type="spellEnd"/>
      <w:r w:rsidRPr="008632F4">
        <w:rPr>
          <w:rFonts w:ascii="Arial" w:hAnsi="Arial" w:cs="Arial"/>
          <w:i/>
          <w:lang w:val="fr-CH"/>
        </w:rPr>
        <w:t xml:space="preserve"> de </w:t>
      </w:r>
      <w:proofErr w:type="spellStart"/>
      <w:r w:rsidRPr="008632F4">
        <w:rPr>
          <w:rFonts w:ascii="Arial" w:hAnsi="Arial" w:cs="Arial"/>
          <w:i/>
          <w:lang w:val="fr-CH"/>
        </w:rPr>
        <w:t>închiriere</w:t>
      </w:r>
      <w:proofErr w:type="spellEnd"/>
      <w:r w:rsidRPr="008632F4">
        <w:rPr>
          <w:rFonts w:ascii="Arial" w:hAnsi="Arial" w:cs="Arial"/>
          <w:i/>
          <w:lang w:val="fr-CH"/>
        </w:rPr>
        <w:t xml:space="preserve"> nr. 1005/20.12.2010 </w:t>
      </w:r>
    </w:p>
    <w:p w14:paraId="6B1CAA3D" w14:textId="77777777" w:rsidR="002022C9" w:rsidRDefault="002022C9" w:rsidP="002022C9">
      <w:pPr>
        <w:spacing w:line="240" w:lineRule="auto"/>
        <w:jc w:val="center"/>
        <w:rPr>
          <w:rFonts w:ascii="Arial" w:hAnsi="Arial" w:cs="Arial"/>
          <w:i/>
          <w:lang w:val="fr-CH"/>
        </w:rPr>
      </w:pPr>
      <w:proofErr w:type="spellStart"/>
      <w:proofErr w:type="gramStart"/>
      <w:r w:rsidRPr="008632F4">
        <w:rPr>
          <w:rFonts w:ascii="Arial" w:hAnsi="Arial" w:cs="Arial"/>
          <w:i/>
          <w:lang w:val="fr-CH"/>
        </w:rPr>
        <w:t>prin</w:t>
      </w:r>
      <w:proofErr w:type="spellEnd"/>
      <w:proofErr w:type="gram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Act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  <w:proofErr w:type="spellStart"/>
      <w:r w:rsidRPr="008632F4">
        <w:rPr>
          <w:rFonts w:ascii="Arial" w:hAnsi="Arial" w:cs="Arial"/>
          <w:i/>
          <w:lang w:val="fr-CH"/>
        </w:rPr>
        <w:t>adițional</w:t>
      </w:r>
      <w:proofErr w:type="spellEnd"/>
      <w:r w:rsidRPr="008632F4">
        <w:rPr>
          <w:rFonts w:ascii="Arial" w:hAnsi="Arial" w:cs="Arial"/>
          <w:i/>
          <w:lang w:val="fr-CH"/>
        </w:rPr>
        <w:t xml:space="preserve"> </w:t>
      </w:r>
    </w:p>
    <w:p w14:paraId="45BBD26E" w14:textId="77777777" w:rsidR="002022C9" w:rsidRPr="008632F4" w:rsidRDefault="002022C9" w:rsidP="002022C9">
      <w:pPr>
        <w:spacing w:line="240" w:lineRule="auto"/>
        <w:jc w:val="center"/>
        <w:rPr>
          <w:rFonts w:ascii="Arial" w:hAnsi="Arial" w:cs="Arial"/>
          <w:i/>
          <w:sz w:val="14"/>
          <w:szCs w:val="14"/>
          <w:lang w:val="fr-CH"/>
        </w:rPr>
      </w:pPr>
    </w:p>
    <w:p w14:paraId="5184B1EF" w14:textId="223CE723" w:rsidR="002022C9" w:rsidRPr="00311F74" w:rsidRDefault="002022C9" w:rsidP="002022C9">
      <w:pPr>
        <w:jc w:val="both"/>
        <w:rPr>
          <w:rFonts w:ascii="Arial" w:hAnsi="Arial" w:cs="Arial"/>
          <w:sz w:val="14"/>
          <w:szCs w:val="14"/>
          <w:lang w:val="fr-CH"/>
        </w:rPr>
      </w:pPr>
      <w:proofErr w:type="spellStart"/>
      <w:r w:rsidRPr="00311F74">
        <w:rPr>
          <w:rFonts w:ascii="Arial" w:hAnsi="Arial" w:cs="Arial"/>
          <w:lang w:val="fr-CH"/>
        </w:rPr>
        <w:t>Consiliul</w:t>
      </w:r>
      <w:proofErr w:type="spellEnd"/>
      <w:r w:rsidRPr="00311F74">
        <w:rPr>
          <w:rFonts w:ascii="Arial" w:hAnsi="Arial" w:cs="Arial"/>
          <w:lang w:val="fr-CH"/>
        </w:rPr>
        <w:t xml:space="preserve"> Local al </w:t>
      </w:r>
      <w:proofErr w:type="spellStart"/>
      <w:r w:rsidRPr="00311F74">
        <w:rPr>
          <w:rFonts w:ascii="Arial" w:hAnsi="Arial" w:cs="Arial"/>
          <w:lang w:val="fr-CH"/>
        </w:rPr>
        <w:t>Comunei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Caţa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întrunit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în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şedinţă</w:t>
      </w:r>
      <w:proofErr w:type="spellEnd"/>
      <w:r w:rsidRPr="00311F74">
        <w:rPr>
          <w:rFonts w:ascii="Arial" w:hAnsi="Arial" w:cs="Arial"/>
          <w:lang w:val="fr-CH"/>
        </w:rPr>
        <w:t xml:space="preserve"> de </w:t>
      </w:r>
      <w:proofErr w:type="spellStart"/>
      <w:r w:rsidRPr="00311F74">
        <w:rPr>
          <w:rFonts w:ascii="Arial" w:hAnsi="Arial" w:cs="Arial"/>
          <w:lang w:val="fr-CH"/>
        </w:rPr>
        <w:t>îndată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din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18.12</w:t>
      </w:r>
      <w:r w:rsidRPr="00311F74">
        <w:rPr>
          <w:rFonts w:ascii="Arial" w:hAnsi="Arial" w:cs="Arial"/>
          <w:lang w:val="fr-CH"/>
        </w:rPr>
        <w:t>.2018</w:t>
      </w:r>
      <w:r w:rsidR="00F8486E">
        <w:rPr>
          <w:rFonts w:ascii="Arial" w:hAnsi="Arial" w:cs="Arial"/>
          <w:lang w:val="fr-CH"/>
        </w:rPr>
        <w:t> ;</w:t>
      </w:r>
      <w:r w:rsidRPr="00311F74">
        <w:rPr>
          <w:rFonts w:ascii="Arial" w:hAnsi="Arial" w:cs="Arial"/>
          <w:lang w:val="fr-CH"/>
        </w:rPr>
        <w:t xml:space="preserve"> </w:t>
      </w:r>
    </w:p>
    <w:p w14:paraId="1BE2763A" w14:textId="77777777" w:rsidR="00B463EB" w:rsidRPr="00311F74" w:rsidRDefault="00B463EB" w:rsidP="00B463EB">
      <w:pPr>
        <w:jc w:val="both"/>
        <w:rPr>
          <w:rFonts w:ascii="Arial" w:hAnsi="Arial" w:cs="Arial"/>
          <w:lang w:val="fr-CH"/>
        </w:rPr>
      </w:pPr>
    </w:p>
    <w:p w14:paraId="59DE4C5C" w14:textId="77777777" w:rsidR="00B463EB" w:rsidRPr="00AF29CD" w:rsidRDefault="00B463EB" w:rsidP="00B463EB">
      <w:pPr>
        <w:jc w:val="both"/>
        <w:rPr>
          <w:rFonts w:ascii="Arial" w:hAnsi="Arial" w:cs="Arial"/>
          <w:lang w:val="fr-CH"/>
        </w:rPr>
      </w:pPr>
      <w:proofErr w:type="spellStart"/>
      <w:r w:rsidRPr="00AF29CD">
        <w:rPr>
          <w:rFonts w:ascii="Arial" w:hAnsi="Arial" w:cs="Arial"/>
          <w:lang w:val="fr-CH"/>
        </w:rPr>
        <w:t>Având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AF29CD">
        <w:rPr>
          <w:rFonts w:ascii="Arial" w:hAnsi="Arial" w:cs="Arial"/>
          <w:lang w:val="fr-CH"/>
        </w:rPr>
        <w:t>vedere</w:t>
      </w:r>
      <w:proofErr w:type="spellEnd"/>
      <w:r w:rsidRPr="00AF29CD">
        <w:rPr>
          <w:rFonts w:ascii="Arial" w:hAnsi="Arial" w:cs="Arial"/>
          <w:lang w:val="fr-CH"/>
        </w:rPr>
        <w:t>:</w:t>
      </w:r>
      <w:proofErr w:type="gramEnd"/>
      <w:r w:rsidRPr="00AF29CD">
        <w:rPr>
          <w:rFonts w:ascii="Arial" w:hAnsi="Arial" w:cs="Arial"/>
          <w:lang w:val="fr-CH"/>
        </w:rPr>
        <w:t xml:space="preserve"> </w:t>
      </w:r>
    </w:p>
    <w:p w14:paraId="40245597" w14:textId="13E93E82" w:rsidR="00B463EB" w:rsidRPr="00AF29CD" w:rsidRDefault="00B463EB" w:rsidP="00B463EB">
      <w:pPr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fr-CH"/>
        </w:rPr>
        <w:t xml:space="preserve">- </w:t>
      </w:r>
      <w:proofErr w:type="spellStart"/>
      <w:r w:rsidRPr="00AF29CD">
        <w:rPr>
          <w:rFonts w:ascii="Arial" w:hAnsi="Arial" w:cs="Arial"/>
          <w:lang w:val="fr-CH"/>
        </w:rPr>
        <w:t>contractul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închiriere</w:t>
      </w:r>
      <w:proofErr w:type="spellEnd"/>
      <w:r w:rsidRPr="00AF29CD">
        <w:rPr>
          <w:rFonts w:ascii="Arial" w:hAnsi="Arial" w:cs="Arial"/>
          <w:lang w:val="fr-CH"/>
        </w:rPr>
        <w:t xml:space="preserve"> nr. 1005/20.12.2010 </w:t>
      </w:r>
      <w:proofErr w:type="spellStart"/>
      <w:r w:rsidRPr="00AF29CD">
        <w:rPr>
          <w:rFonts w:ascii="Arial" w:hAnsi="Arial" w:cs="Arial"/>
          <w:lang w:val="fr-CH"/>
        </w:rPr>
        <w:t>încheiat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între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Primăria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Comunei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Cața</w:t>
      </w:r>
      <w:proofErr w:type="spellEnd"/>
      <w:r w:rsidRPr="00AF29CD">
        <w:rPr>
          <w:rFonts w:ascii="Arial" w:hAnsi="Arial" w:cs="Arial"/>
          <w:lang w:val="fr-CH"/>
        </w:rPr>
        <w:t xml:space="preserve">,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calitate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locator</w:t>
      </w:r>
      <w:proofErr w:type="spellEnd"/>
      <w:r w:rsidRPr="00AF29CD">
        <w:rPr>
          <w:rFonts w:ascii="Arial" w:hAnsi="Arial" w:cs="Arial"/>
          <w:lang w:val="fr-CH"/>
        </w:rPr>
        <w:t xml:space="preserve">, </w:t>
      </w:r>
      <w:proofErr w:type="spellStart"/>
      <w:r w:rsidRPr="00AF29CD">
        <w:rPr>
          <w:rFonts w:ascii="Arial" w:hAnsi="Arial" w:cs="Arial"/>
          <w:lang w:val="fr-CH"/>
        </w:rPr>
        <w:t>și</w:t>
      </w:r>
      <w:proofErr w:type="spellEnd"/>
      <w:r w:rsidRPr="00AF29CD">
        <w:rPr>
          <w:rFonts w:ascii="Arial" w:hAnsi="Arial" w:cs="Arial"/>
          <w:lang w:val="fr-CH"/>
        </w:rPr>
        <w:t xml:space="preserve"> SC MNU INTERNATIONAL SRL, </w:t>
      </w:r>
      <w:proofErr w:type="spellStart"/>
      <w:r w:rsidRPr="00AF29CD">
        <w:rPr>
          <w:rFonts w:ascii="Arial" w:hAnsi="Arial" w:cs="Arial"/>
          <w:lang w:val="fr-CH"/>
        </w:rPr>
        <w:t>reprezentată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legal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prin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domnul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Udrea</w:t>
      </w:r>
      <w:proofErr w:type="spellEnd"/>
      <w:r w:rsidRPr="00AF29CD">
        <w:rPr>
          <w:rFonts w:ascii="Arial" w:hAnsi="Arial" w:cs="Arial"/>
          <w:lang w:val="fr-CH"/>
        </w:rPr>
        <w:t xml:space="preserve"> Marius Nicolae,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calitate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chiriaș</w:t>
      </w:r>
      <w:proofErr w:type="spellEnd"/>
      <w:r w:rsidRPr="00AF29CD">
        <w:rPr>
          <w:rFonts w:ascii="Arial" w:hAnsi="Arial" w:cs="Arial"/>
          <w:lang w:val="fr-CH"/>
        </w:rPr>
        <w:t>,</w:t>
      </w:r>
    </w:p>
    <w:p w14:paraId="4CF45879" w14:textId="77777777" w:rsidR="00B463EB" w:rsidRPr="00AF29CD" w:rsidRDefault="00B463EB" w:rsidP="00B463EB">
      <w:pPr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fr-CH"/>
        </w:rPr>
        <w:t xml:space="preserve">- </w:t>
      </w:r>
      <w:proofErr w:type="spellStart"/>
      <w:r w:rsidRPr="00AF29CD">
        <w:rPr>
          <w:rFonts w:ascii="Arial" w:hAnsi="Arial" w:cs="Arial"/>
          <w:lang w:val="fr-CH"/>
        </w:rPr>
        <w:t>actul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adițional</w:t>
      </w:r>
      <w:proofErr w:type="spellEnd"/>
      <w:r w:rsidRPr="00AF29CD">
        <w:rPr>
          <w:rFonts w:ascii="Arial" w:hAnsi="Arial" w:cs="Arial"/>
          <w:lang w:val="fr-CH"/>
        </w:rPr>
        <w:t xml:space="preserve"> nr. 6722 </w:t>
      </w:r>
      <w:proofErr w:type="spellStart"/>
      <w:r w:rsidRPr="00AF29CD">
        <w:rPr>
          <w:rFonts w:ascii="Arial" w:hAnsi="Arial" w:cs="Arial"/>
          <w:lang w:val="fr-CH"/>
        </w:rPr>
        <w:t>încheiat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</w:t>
      </w:r>
      <w:proofErr w:type="spellEnd"/>
      <w:r w:rsidRPr="00AF29CD">
        <w:rPr>
          <w:rFonts w:ascii="Arial" w:hAnsi="Arial" w:cs="Arial"/>
          <w:lang w:val="fr-CH"/>
        </w:rPr>
        <w:t xml:space="preserve"> data de 18.12.2017 </w:t>
      </w:r>
      <w:proofErr w:type="spellStart"/>
      <w:r w:rsidRPr="00AF29CD">
        <w:rPr>
          <w:rFonts w:ascii="Arial" w:hAnsi="Arial" w:cs="Arial"/>
          <w:lang w:val="fr-CH"/>
        </w:rPr>
        <w:t>între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părțile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susmenționate</w:t>
      </w:r>
      <w:proofErr w:type="spellEnd"/>
      <w:r w:rsidRPr="00AF29CD">
        <w:rPr>
          <w:rFonts w:ascii="Arial" w:hAnsi="Arial" w:cs="Arial"/>
          <w:lang w:val="fr-CH"/>
        </w:rPr>
        <w:t>,</w:t>
      </w:r>
    </w:p>
    <w:p w14:paraId="54F2F2E5" w14:textId="77777777" w:rsidR="00B463EB" w:rsidRDefault="00B463EB" w:rsidP="00B463EB">
      <w:pPr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fr-CH"/>
        </w:rPr>
        <w:t xml:space="preserve">- </w:t>
      </w:r>
      <w:proofErr w:type="spellStart"/>
      <w:r w:rsidRPr="00AF29CD">
        <w:rPr>
          <w:rFonts w:ascii="Arial" w:hAnsi="Arial" w:cs="Arial"/>
          <w:lang w:val="fr-CH"/>
        </w:rPr>
        <w:t>cererea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înregistrată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cu</w:t>
      </w:r>
      <w:proofErr w:type="spellEnd"/>
      <w:r w:rsidRPr="00AF29CD">
        <w:rPr>
          <w:rFonts w:ascii="Arial" w:hAnsi="Arial" w:cs="Arial"/>
          <w:lang w:val="fr-CH"/>
        </w:rPr>
        <w:t xml:space="preserve"> nr. 5131/10.12.2018, </w:t>
      </w:r>
      <w:proofErr w:type="spellStart"/>
      <w:r w:rsidRPr="00AF29CD">
        <w:rPr>
          <w:rFonts w:ascii="Arial" w:hAnsi="Arial" w:cs="Arial"/>
          <w:lang w:val="fr-CH"/>
        </w:rPr>
        <w:t>depusă</w:t>
      </w:r>
      <w:proofErr w:type="spellEnd"/>
      <w:r w:rsidRPr="00AF29CD">
        <w:rPr>
          <w:rFonts w:ascii="Arial" w:hAnsi="Arial" w:cs="Arial"/>
          <w:lang w:val="fr-CH"/>
        </w:rPr>
        <w:t xml:space="preserve"> de SC MNU INTERNATIONAL SRL </w:t>
      </w:r>
      <w:proofErr w:type="spellStart"/>
      <w:r w:rsidRPr="00AF29CD">
        <w:rPr>
          <w:rFonts w:ascii="Arial" w:hAnsi="Arial" w:cs="Arial"/>
          <w:lang w:val="fr-CH"/>
        </w:rPr>
        <w:t>cu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referire</w:t>
      </w:r>
      <w:proofErr w:type="spellEnd"/>
      <w:r w:rsidRPr="00AF29CD">
        <w:rPr>
          <w:rFonts w:ascii="Arial" w:hAnsi="Arial" w:cs="Arial"/>
          <w:lang w:val="fr-CH"/>
        </w:rPr>
        <w:t xml:space="preserve"> la </w:t>
      </w:r>
      <w:proofErr w:type="spellStart"/>
      <w:r w:rsidRPr="00AF29CD">
        <w:rPr>
          <w:rFonts w:ascii="Arial" w:hAnsi="Arial" w:cs="Arial"/>
          <w:lang w:val="fr-CH"/>
        </w:rPr>
        <w:t>prelungirea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contractului</w:t>
      </w:r>
      <w:proofErr w:type="spellEnd"/>
      <w:r w:rsidRPr="00AF29CD">
        <w:rPr>
          <w:rFonts w:ascii="Arial" w:hAnsi="Arial" w:cs="Arial"/>
          <w:lang w:val="fr-CH"/>
        </w:rPr>
        <w:t xml:space="preserve"> de </w:t>
      </w:r>
      <w:proofErr w:type="spellStart"/>
      <w:r w:rsidRPr="00AF29CD">
        <w:rPr>
          <w:rFonts w:ascii="Arial" w:hAnsi="Arial" w:cs="Arial"/>
          <w:lang w:val="fr-CH"/>
        </w:rPr>
        <w:t>închiriere</w:t>
      </w:r>
      <w:proofErr w:type="spellEnd"/>
      <w:r w:rsidRPr="00AF29CD">
        <w:rPr>
          <w:rFonts w:ascii="Arial" w:hAnsi="Arial" w:cs="Arial"/>
          <w:lang w:val="fr-CH"/>
        </w:rPr>
        <w:t xml:space="preserve"> nr. 1005/20.12.2010 </w:t>
      </w:r>
      <w:proofErr w:type="spellStart"/>
      <w:r w:rsidRPr="00AF29CD">
        <w:rPr>
          <w:rFonts w:ascii="Arial" w:hAnsi="Arial" w:cs="Arial"/>
          <w:lang w:val="fr-CH"/>
        </w:rPr>
        <w:t>încheiat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cu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Primăria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Comunei</w:t>
      </w:r>
      <w:proofErr w:type="spellEnd"/>
      <w:r w:rsidRPr="00AF29CD">
        <w:rPr>
          <w:rFonts w:ascii="Arial" w:hAnsi="Arial" w:cs="Arial"/>
          <w:lang w:val="fr-CH"/>
        </w:rPr>
        <w:t xml:space="preserve"> </w:t>
      </w:r>
      <w:proofErr w:type="spellStart"/>
      <w:r w:rsidRPr="00AF29CD">
        <w:rPr>
          <w:rFonts w:ascii="Arial" w:hAnsi="Arial" w:cs="Arial"/>
          <w:lang w:val="fr-CH"/>
        </w:rPr>
        <w:t>Cața</w:t>
      </w:r>
      <w:proofErr w:type="spellEnd"/>
      <w:r w:rsidRPr="00AF29CD">
        <w:rPr>
          <w:rFonts w:ascii="Arial" w:hAnsi="Arial" w:cs="Arial"/>
          <w:lang w:val="fr-CH"/>
        </w:rPr>
        <w:t xml:space="preserve">, </w:t>
      </w:r>
    </w:p>
    <w:p w14:paraId="075D2C56" w14:textId="77777777" w:rsidR="00B463EB" w:rsidRPr="00AF29CD" w:rsidRDefault="00B463EB" w:rsidP="00B463E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</w:t>
      </w:r>
      <w:proofErr w:type="spellStart"/>
      <w:r>
        <w:rPr>
          <w:rFonts w:ascii="Arial" w:hAnsi="Arial" w:cs="Arial"/>
          <w:lang w:val="fr-CH"/>
        </w:rPr>
        <w:t>referatul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necesitate</w:t>
      </w:r>
      <w:proofErr w:type="spellEnd"/>
      <w:r>
        <w:rPr>
          <w:rFonts w:ascii="Arial" w:hAnsi="Arial" w:cs="Arial"/>
          <w:lang w:val="fr-CH"/>
        </w:rPr>
        <w:t xml:space="preserve"> nr. 5257/17.12.2018 </w:t>
      </w:r>
      <w:proofErr w:type="spellStart"/>
      <w:r>
        <w:rPr>
          <w:rFonts w:ascii="Arial" w:hAnsi="Arial" w:cs="Arial"/>
          <w:lang w:val="fr-CH"/>
        </w:rPr>
        <w:t>întocmit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primarul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>
        <w:rPr>
          <w:rFonts w:ascii="Arial" w:hAnsi="Arial" w:cs="Arial"/>
          <w:lang w:val="fr-CH"/>
        </w:rPr>
        <w:t xml:space="preserve">, dl. </w:t>
      </w:r>
      <w:proofErr w:type="spellStart"/>
      <w:r>
        <w:rPr>
          <w:rFonts w:ascii="Arial" w:hAnsi="Arial" w:cs="Arial"/>
          <w:lang w:val="fr-CH"/>
        </w:rPr>
        <w:t>Vocilă</w:t>
      </w:r>
      <w:proofErr w:type="spellEnd"/>
      <w:r>
        <w:rPr>
          <w:rFonts w:ascii="Arial" w:hAnsi="Arial" w:cs="Arial"/>
          <w:lang w:val="fr-CH"/>
        </w:rPr>
        <w:t xml:space="preserve"> Gheorghe, </w:t>
      </w:r>
    </w:p>
    <w:p w14:paraId="1C7A9D5C" w14:textId="77777777" w:rsidR="00B463EB" w:rsidRPr="00AF29CD" w:rsidRDefault="00B463EB" w:rsidP="00B463EB">
      <w:pPr>
        <w:jc w:val="both"/>
        <w:rPr>
          <w:rFonts w:ascii="Arial" w:hAnsi="Arial" w:cs="Arial"/>
          <w:lang w:val="fr-FR"/>
        </w:rPr>
      </w:pPr>
      <w:proofErr w:type="spellStart"/>
      <w:r w:rsidRPr="008632F4">
        <w:rPr>
          <w:rFonts w:ascii="Arial" w:hAnsi="Arial" w:cs="Arial"/>
          <w:lang w:val="fr-CH"/>
        </w:rPr>
        <w:t>Tinâ</w:t>
      </w:r>
      <w:r w:rsidRPr="00311F74">
        <w:rPr>
          <w:rFonts w:ascii="Arial" w:hAnsi="Arial" w:cs="Arial"/>
          <w:lang w:val="fr-CH"/>
        </w:rPr>
        <w:t>nd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cont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 xml:space="preserve">de </w:t>
      </w:r>
      <w:proofErr w:type="spellStart"/>
      <w:r w:rsidRPr="00311F74">
        <w:rPr>
          <w:rFonts w:ascii="Arial" w:hAnsi="Arial" w:cs="Arial"/>
          <w:lang w:val="fr-CH"/>
        </w:rPr>
        <w:t>clauza</w:t>
      </w:r>
      <w:proofErr w:type="spellEnd"/>
      <w:r w:rsidRPr="008632F4">
        <w:rPr>
          <w:rFonts w:ascii="Arial" w:hAnsi="Arial" w:cs="Arial"/>
          <w:lang w:val="fr-CH"/>
        </w:rPr>
        <w:t xml:space="preserve"> III a </w:t>
      </w:r>
      <w:proofErr w:type="spellStart"/>
      <w:r w:rsidRPr="00311F74">
        <w:rPr>
          <w:rFonts w:ascii="Arial" w:hAnsi="Arial" w:cs="Arial"/>
          <w:lang w:val="fr-CH"/>
        </w:rPr>
        <w:t>contractul</w:t>
      </w:r>
      <w:proofErr w:type="spellEnd"/>
      <w:r w:rsidRPr="00311F74">
        <w:rPr>
          <w:rFonts w:ascii="Arial" w:hAnsi="Arial" w:cs="Arial"/>
          <w:lang w:val="fr-CH"/>
        </w:rPr>
        <w:t xml:space="preserve"> de </w:t>
      </w:r>
      <w:proofErr w:type="spellStart"/>
      <w:r w:rsidRPr="00311F74">
        <w:rPr>
          <w:rFonts w:ascii="Arial" w:hAnsi="Arial" w:cs="Arial"/>
          <w:lang w:val="fr-CH"/>
        </w:rPr>
        <w:t>inchiriere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 xml:space="preserve">care </w:t>
      </w:r>
      <w:proofErr w:type="spellStart"/>
      <w:r w:rsidRPr="00311F74">
        <w:rPr>
          <w:rFonts w:ascii="Arial" w:hAnsi="Arial" w:cs="Arial"/>
          <w:lang w:val="fr-CH"/>
        </w:rPr>
        <w:t>prevede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c</w:t>
      </w:r>
      <w:r w:rsidRPr="008632F4">
        <w:rPr>
          <w:rFonts w:ascii="Arial" w:hAnsi="Arial" w:cs="Arial"/>
          <w:lang w:val="fr-CH"/>
        </w:rPr>
        <w:t>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r w:rsidRPr="008632F4">
        <w:rPr>
          <w:rFonts w:ascii="Arial" w:hAnsi="Arial" w:cs="Arial"/>
          <w:lang w:val="fr-CH"/>
        </w:rPr>
        <w:t xml:space="preserve">"la </w:t>
      </w:r>
      <w:proofErr w:type="spellStart"/>
      <w:r w:rsidRPr="008632F4">
        <w:rPr>
          <w:rFonts w:ascii="Arial" w:hAnsi="Arial" w:cs="Arial"/>
          <w:lang w:val="fr-CH"/>
        </w:rPr>
        <w:t>sfârșitul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proofErr w:type="spellStart"/>
      <w:r w:rsidRPr="008632F4">
        <w:rPr>
          <w:rFonts w:ascii="Arial" w:hAnsi="Arial" w:cs="Arial"/>
          <w:lang w:val="fr-CH"/>
        </w:rPr>
        <w:t>acestui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proofErr w:type="spellStart"/>
      <w:r w:rsidRPr="008632F4">
        <w:rPr>
          <w:rFonts w:ascii="Arial" w:hAnsi="Arial" w:cs="Arial"/>
          <w:lang w:val="fr-CH"/>
        </w:rPr>
        <w:t>contract</w:t>
      </w:r>
      <w:proofErr w:type="spellEnd"/>
      <w:r w:rsidRPr="008632F4">
        <w:rPr>
          <w:rFonts w:ascii="Arial" w:hAnsi="Arial" w:cs="Arial"/>
          <w:lang w:val="fr-CH"/>
        </w:rPr>
        <w:t xml:space="preserve"> </w:t>
      </w:r>
      <w:r w:rsidRPr="00AF29CD">
        <w:rPr>
          <w:rFonts w:ascii="Arial" w:hAnsi="Arial" w:cs="Arial"/>
          <w:lang w:val="fr-FR"/>
        </w:rPr>
        <w:t xml:space="preserve">de </w:t>
      </w:r>
      <w:proofErr w:type="spellStart"/>
      <w:r w:rsidRPr="00AF29CD">
        <w:rPr>
          <w:rFonts w:ascii="Arial" w:hAnsi="Arial" w:cs="Arial"/>
          <w:lang w:val="fr-FR"/>
        </w:rPr>
        <w:t>închiriere</w:t>
      </w:r>
      <w:proofErr w:type="spellEnd"/>
      <w:r w:rsidRPr="00AF29CD">
        <w:rPr>
          <w:rFonts w:ascii="Arial" w:hAnsi="Arial" w:cs="Arial"/>
          <w:lang w:val="fr-FR"/>
        </w:rPr>
        <w:t xml:space="preserve"> </w:t>
      </w:r>
      <w:proofErr w:type="spellStart"/>
      <w:r w:rsidRPr="00AF29CD">
        <w:rPr>
          <w:rFonts w:ascii="Arial" w:hAnsi="Arial" w:cs="Arial"/>
          <w:lang w:val="fr-FR"/>
        </w:rPr>
        <w:t>părțile</w:t>
      </w:r>
      <w:proofErr w:type="spellEnd"/>
      <w:r w:rsidRPr="00AF29CD">
        <w:rPr>
          <w:rFonts w:ascii="Arial" w:hAnsi="Arial" w:cs="Arial"/>
          <w:lang w:val="fr-FR"/>
        </w:rPr>
        <w:t xml:space="preserve"> pot </w:t>
      </w:r>
      <w:proofErr w:type="spellStart"/>
      <w:r w:rsidRPr="00AF29CD">
        <w:rPr>
          <w:rFonts w:ascii="Arial" w:hAnsi="Arial" w:cs="Arial"/>
          <w:lang w:val="fr-FR"/>
        </w:rPr>
        <w:t>să</w:t>
      </w:r>
      <w:proofErr w:type="spellEnd"/>
      <w:r w:rsidRPr="00AF29CD">
        <w:rPr>
          <w:rFonts w:ascii="Arial" w:hAnsi="Arial" w:cs="Arial"/>
          <w:lang w:val="fr-FR"/>
        </w:rPr>
        <w:t xml:space="preserve"> </w:t>
      </w:r>
      <w:proofErr w:type="spellStart"/>
      <w:r w:rsidRPr="00AF29CD">
        <w:rPr>
          <w:rFonts w:ascii="Arial" w:hAnsi="Arial" w:cs="Arial"/>
          <w:lang w:val="fr-FR"/>
        </w:rPr>
        <w:t>îl</w:t>
      </w:r>
      <w:proofErr w:type="spellEnd"/>
      <w:r w:rsidRPr="00AF29CD">
        <w:rPr>
          <w:rFonts w:ascii="Arial" w:hAnsi="Arial" w:cs="Arial"/>
          <w:lang w:val="fr-FR"/>
        </w:rPr>
        <w:t xml:space="preserve"> </w:t>
      </w:r>
      <w:proofErr w:type="spellStart"/>
      <w:r w:rsidRPr="00AF29CD">
        <w:rPr>
          <w:rFonts w:ascii="Arial" w:hAnsi="Arial" w:cs="Arial"/>
          <w:lang w:val="fr-FR"/>
        </w:rPr>
        <w:t>prelungească</w:t>
      </w:r>
      <w:proofErr w:type="spellEnd"/>
      <w:r w:rsidRPr="00AF29CD">
        <w:rPr>
          <w:rFonts w:ascii="Arial" w:hAnsi="Arial" w:cs="Arial"/>
          <w:lang w:val="fr-FR"/>
        </w:rPr>
        <w:t xml:space="preserve"> de </w:t>
      </w:r>
      <w:proofErr w:type="spellStart"/>
      <w:r w:rsidRPr="00AF29CD">
        <w:rPr>
          <w:rFonts w:ascii="Arial" w:hAnsi="Arial" w:cs="Arial"/>
          <w:lang w:val="fr-FR"/>
        </w:rPr>
        <w:t>comun</w:t>
      </w:r>
      <w:proofErr w:type="spellEnd"/>
      <w:r w:rsidRPr="00AF29CD">
        <w:rPr>
          <w:rFonts w:ascii="Arial" w:hAnsi="Arial" w:cs="Arial"/>
          <w:lang w:val="fr-FR"/>
        </w:rPr>
        <w:t xml:space="preserve"> </w:t>
      </w:r>
      <w:proofErr w:type="spellStart"/>
      <w:r w:rsidRPr="00AF29CD">
        <w:rPr>
          <w:rFonts w:ascii="Arial" w:hAnsi="Arial" w:cs="Arial"/>
          <w:lang w:val="fr-FR"/>
        </w:rPr>
        <w:t>acord</w:t>
      </w:r>
      <w:proofErr w:type="spellEnd"/>
      <w:r w:rsidRPr="00AF29CD">
        <w:rPr>
          <w:rFonts w:ascii="Arial" w:hAnsi="Arial" w:cs="Arial"/>
          <w:lang w:val="fr-FR"/>
        </w:rPr>
        <w:t>",</w:t>
      </w:r>
    </w:p>
    <w:p w14:paraId="05AAC7A2" w14:textId="68FAF4AF" w:rsidR="002022C9" w:rsidRPr="00311F74" w:rsidRDefault="002022C9" w:rsidP="002022C9">
      <w:pPr>
        <w:jc w:val="both"/>
        <w:rPr>
          <w:rFonts w:ascii="Arial" w:hAnsi="Arial" w:cs="Arial"/>
        </w:rPr>
      </w:pPr>
      <w:bookmarkStart w:id="1" w:name="_Hlk532985460"/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 w:rsidRPr="008632F4">
        <w:rPr>
          <w:rFonts w:ascii="Arial" w:hAnsi="Arial" w:cs="Arial"/>
        </w:rPr>
        <w:t xml:space="preserve"> </w:t>
      </w:r>
      <w:proofErr w:type="spellStart"/>
      <w:r w:rsidRPr="008632F4">
        <w:rPr>
          <w:rFonts w:ascii="Arial" w:hAnsi="Arial" w:cs="Arial"/>
        </w:rPr>
        <w:t>prevederilor</w:t>
      </w:r>
      <w:proofErr w:type="spellEnd"/>
      <w:r w:rsidRPr="00311F74">
        <w:rPr>
          <w:rFonts w:ascii="Arial" w:hAnsi="Arial" w:cs="Arial"/>
        </w:rPr>
        <w:t xml:space="preserve"> </w:t>
      </w:r>
      <w:r w:rsidR="00504641" w:rsidRPr="00311F74">
        <w:rPr>
          <w:rFonts w:ascii="Arial" w:hAnsi="Arial" w:cs="Arial"/>
        </w:rPr>
        <w:t>art. 85</w:t>
      </w:r>
      <w:r w:rsidR="00B463EB">
        <w:rPr>
          <w:rFonts w:ascii="Arial" w:hAnsi="Arial" w:cs="Arial"/>
        </w:rPr>
        <w:t>9</w:t>
      </w:r>
      <w:r w:rsidR="00504641" w:rsidRPr="008632F4">
        <w:rPr>
          <w:rFonts w:ascii="Arial" w:hAnsi="Arial" w:cs="Arial"/>
        </w:rPr>
        <w:t xml:space="preserve"> </w:t>
      </w:r>
      <w:proofErr w:type="spellStart"/>
      <w:r w:rsidR="00504641" w:rsidRPr="008632F4">
        <w:rPr>
          <w:rFonts w:ascii="Arial" w:hAnsi="Arial" w:cs="Arial"/>
        </w:rPr>
        <w:t>si</w:t>
      </w:r>
      <w:proofErr w:type="spellEnd"/>
      <w:r w:rsidR="00504641" w:rsidRPr="008632F4">
        <w:rPr>
          <w:rFonts w:ascii="Arial" w:hAnsi="Arial" w:cs="Arial"/>
        </w:rPr>
        <w:t xml:space="preserve"> </w:t>
      </w:r>
      <w:r w:rsidR="00B463EB">
        <w:rPr>
          <w:rFonts w:ascii="Arial" w:hAnsi="Arial" w:cs="Arial"/>
        </w:rPr>
        <w:t xml:space="preserve">ale </w:t>
      </w:r>
      <w:r w:rsidR="00504641" w:rsidRPr="008632F4">
        <w:rPr>
          <w:rFonts w:ascii="Arial" w:hAnsi="Arial" w:cs="Arial"/>
        </w:rPr>
        <w:t>art. 1777</w:t>
      </w:r>
      <w:r w:rsidR="00504641" w:rsidRPr="00311F74">
        <w:rPr>
          <w:rFonts w:ascii="Arial" w:hAnsi="Arial" w:cs="Arial"/>
        </w:rPr>
        <w:t>-1823</w:t>
      </w:r>
      <w:r w:rsidR="00504641" w:rsidRPr="008632F4">
        <w:rPr>
          <w:rFonts w:ascii="Arial" w:hAnsi="Arial" w:cs="Arial"/>
        </w:rPr>
        <w:t xml:space="preserve"> </w:t>
      </w:r>
      <w:r w:rsidR="00504641" w:rsidRPr="00311F74">
        <w:rPr>
          <w:rFonts w:ascii="Arial" w:hAnsi="Arial" w:cs="Arial"/>
        </w:rPr>
        <w:t xml:space="preserve">din </w:t>
      </w:r>
      <w:proofErr w:type="spellStart"/>
      <w:r w:rsidR="00504641" w:rsidRPr="00311F74">
        <w:rPr>
          <w:rFonts w:ascii="Arial" w:hAnsi="Arial" w:cs="Arial"/>
        </w:rPr>
        <w:t>Legea</w:t>
      </w:r>
      <w:proofErr w:type="spellEnd"/>
      <w:r w:rsidR="00504641" w:rsidRPr="00311F74">
        <w:rPr>
          <w:rFonts w:ascii="Arial" w:hAnsi="Arial" w:cs="Arial"/>
        </w:rPr>
        <w:t xml:space="preserve"> 287/2009 </w:t>
      </w:r>
      <w:proofErr w:type="spellStart"/>
      <w:r w:rsidR="00504641" w:rsidRPr="00311F74">
        <w:rPr>
          <w:rFonts w:ascii="Arial" w:hAnsi="Arial" w:cs="Arial"/>
        </w:rPr>
        <w:t>privind</w:t>
      </w:r>
      <w:proofErr w:type="spellEnd"/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Codul</w:t>
      </w:r>
      <w:proofErr w:type="spellEnd"/>
      <w:r w:rsidR="00504641" w:rsidRPr="00311F74">
        <w:rPr>
          <w:rFonts w:ascii="Arial" w:hAnsi="Arial" w:cs="Arial"/>
        </w:rPr>
        <w:t xml:space="preserve"> Civil, </w:t>
      </w:r>
      <w:proofErr w:type="spellStart"/>
      <w:r w:rsidR="00504641" w:rsidRPr="00311F74">
        <w:rPr>
          <w:rFonts w:ascii="Arial" w:hAnsi="Arial" w:cs="Arial"/>
        </w:rPr>
        <w:t>republicat</w:t>
      </w:r>
      <w:r w:rsidR="00504641" w:rsidRPr="008632F4">
        <w:rPr>
          <w:rFonts w:ascii="Arial" w:hAnsi="Arial" w:cs="Arial"/>
        </w:rPr>
        <w:t>ă</w:t>
      </w:r>
      <w:proofErr w:type="spellEnd"/>
      <w:r w:rsidR="00B463EB">
        <w:rPr>
          <w:rFonts w:ascii="Arial" w:hAnsi="Arial" w:cs="Arial"/>
        </w:rPr>
        <w:t>, ale art. 4 din</w:t>
      </w:r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Leg</w:t>
      </w:r>
      <w:r w:rsidR="00B463EB">
        <w:rPr>
          <w:rFonts w:ascii="Arial" w:hAnsi="Arial" w:cs="Arial"/>
        </w:rPr>
        <w:t>ea</w:t>
      </w:r>
      <w:proofErr w:type="spellEnd"/>
      <w:r w:rsidR="00504641" w:rsidRPr="00311F74">
        <w:rPr>
          <w:rFonts w:ascii="Arial" w:hAnsi="Arial" w:cs="Arial"/>
        </w:rPr>
        <w:t xml:space="preserve"> nr. 213/1998 </w:t>
      </w:r>
      <w:proofErr w:type="spellStart"/>
      <w:r w:rsidR="00504641" w:rsidRPr="00311F74">
        <w:rPr>
          <w:rFonts w:ascii="Arial" w:hAnsi="Arial" w:cs="Arial"/>
        </w:rPr>
        <w:t>privind</w:t>
      </w:r>
      <w:proofErr w:type="spellEnd"/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bunurile</w:t>
      </w:r>
      <w:proofErr w:type="spellEnd"/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proprietate</w:t>
      </w:r>
      <w:proofErr w:type="spellEnd"/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public</w:t>
      </w:r>
      <w:r w:rsidR="00504641">
        <w:rPr>
          <w:rFonts w:ascii="Arial" w:hAnsi="Arial" w:cs="Arial"/>
        </w:rPr>
        <w:t>ă</w:t>
      </w:r>
      <w:proofErr w:type="spellEnd"/>
      <w:r w:rsidR="00504641" w:rsidRPr="00311F74">
        <w:rPr>
          <w:rFonts w:ascii="Arial" w:hAnsi="Arial" w:cs="Arial"/>
        </w:rPr>
        <w:t xml:space="preserve">, cu </w:t>
      </w:r>
      <w:proofErr w:type="spellStart"/>
      <w:r w:rsidR="00504641" w:rsidRPr="00311F74">
        <w:rPr>
          <w:rFonts w:ascii="Arial" w:hAnsi="Arial" w:cs="Arial"/>
        </w:rPr>
        <w:t>modific</w:t>
      </w:r>
      <w:r w:rsidR="00504641" w:rsidRPr="008632F4">
        <w:rPr>
          <w:rFonts w:ascii="Arial" w:hAnsi="Arial" w:cs="Arial"/>
        </w:rPr>
        <w:t>ările</w:t>
      </w:r>
      <w:proofErr w:type="spellEnd"/>
      <w:r w:rsidR="00504641" w:rsidRPr="008632F4">
        <w:rPr>
          <w:rFonts w:ascii="Arial" w:hAnsi="Arial" w:cs="Arial"/>
        </w:rPr>
        <w:t xml:space="preserve"> </w:t>
      </w:r>
      <w:proofErr w:type="spellStart"/>
      <w:r w:rsidR="00504641" w:rsidRPr="008632F4">
        <w:rPr>
          <w:rFonts w:ascii="Arial" w:hAnsi="Arial" w:cs="Arial"/>
        </w:rPr>
        <w:t>si</w:t>
      </w:r>
      <w:proofErr w:type="spellEnd"/>
      <w:r w:rsidR="00504641" w:rsidRPr="008632F4">
        <w:rPr>
          <w:rFonts w:ascii="Arial" w:hAnsi="Arial" w:cs="Arial"/>
        </w:rPr>
        <w:t xml:space="preserve"> </w:t>
      </w:r>
      <w:proofErr w:type="spellStart"/>
      <w:r w:rsidR="00504641" w:rsidRPr="008632F4">
        <w:rPr>
          <w:rFonts w:ascii="Arial" w:hAnsi="Arial" w:cs="Arial"/>
        </w:rPr>
        <w:t>completă</w:t>
      </w:r>
      <w:r w:rsidR="00504641" w:rsidRPr="00311F74">
        <w:rPr>
          <w:rFonts w:ascii="Arial" w:hAnsi="Arial" w:cs="Arial"/>
        </w:rPr>
        <w:t>rile</w:t>
      </w:r>
      <w:proofErr w:type="spellEnd"/>
      <w:r w:rsidR="00504641" w:rsidRPr="00311F74">
        <w:rPr>
          <w:rFonts w:ascii="Arial" w:hAnsi="Arial" w:cs="Arial"/>
        </w:rPr>
        <w:t xml:space="preserve"> </w:t>
      </w:r>
      <w:proofErr w:type="spellStart"/>
      <w:r w:rsidR="00504641" w:rsidRPr="00311F74">
        <w:rPr>
          <w:rFonts w:ascii="Arial" w:hAnsi="Arial" w:cs="Arial"/>
        </w:rPr>
        <w:t>ulterioare</w:t>
      </w:r>
      <w:proofErr w:type="spellEnd"/>
      <w:r w:rsidR="00B463EB">
        <w:rPr>
          <w:rFonts w:ascii="Arial" w:hAnsi="Arial" w:cs="Arial"/>
        </w:rPr>
        <w:t xml:space="preserve">, ale </w:t>
      </w:r>
      <w:r>
        <w:rPr>
          <w:rFonts w:ascii="Arial" w:hAnsi="Arial" w:cs="Arial"/>
        </w:rPr>
        <w:t xml:space="preserve">art. </w:t>
      </w:r>
      <w:r w:rsidRPr="00311F74">
        <w:rPr>
          <w:rFonts w:ascii="Arial" w:hAnsi="Arial" w:cs="Arial"/>
          <w:lang w:val="en-GB"/>
        </w:rPr>
        <w:t xml:space="preserve">36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(</w:t>
      </w:r>
      <w:r w:rsidRPr="00311F74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 lit. c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,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(</w:t>
      </w:r>
      <w:r w:rsidRPr="00311F7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 lit. b</w:t>
      </w:r>
      <w:r>
        <w:rPr>
          <w:rFonts w:ascii="Arial" w:hAnsi="Arial" w:cs="Arial"/>
          <w:lang w:val="en-GB"/>
        </w:rPr>
        <w:t>)</w:t>
      </w:r>
      <w:r w:rsidRPr="00311F74">
        <w:rPr>
          <w:rFonts w:ascii="Arial" w:hAnsi="Arial" w:cs="Arial"/>
          <w:lang w:val="en-GB"/>
        </w:rPr>
        <w:t xml:space="preserve">, ale art. 45 </w:t>
      </w:r>
      <w:proofErr w:type="spellStart"/>
      <w:r w:rsidRPr="00311F74">
        <w:rPr>
          <w:rFonts w:ascii="Arial" w:hAnsi="Arial" w:cs="Arial"/>
          <w:lang w:val="en-GB"/>
        </w:rPr>
        <w:t>alin</w:t>
      </w:r>
      <w:proofErr w:type="spellEnd"/>
      <w:r w:rsidRPr="00311F7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(3)</w:t>
      </w:r>
      <w:r w:rsidRPr="00311F74">
        <w:rPr>
          <w:rFonts w:ascii="Arial" w:hAnsi="Arial" w:cs="Arial"/>
          <w:lang w:val="en-GB"/>
        </w:rPr>
        <w:t xml:space="preserve"> </w:t>
      </w:r>
      <w:proofErr w:type="spellStart"/>
      <w:r w:rsidRPr="00311F74">
        <w:rPr>
          <w:rFonts w:ascii="Arial" w:hAnsi="Arial" w:cs="Arial"/>
          <w:lang w:val="en-GB"/>
        </w:rPr>
        <w:t>şi</w:t>
      </w:r>
      <w:proofErr w:type="spellEnd"/>
      <w:r w:rsidRPr="00311F74">
        <w:rPr>
          <w:rFonts w:ascii="Arial" w:hAnsi="Arial" w:cs="Arial"/>
          <w:lang w:val="en-GB"/>
        </w:rPr>
        <w:t xml:space="preserve"> ale art. 115 </w:t>
      </w:r>
      <w:proofErr w:type="spellStart"/>
      <w:r>
        <w:rPr>
          <w:rFonts w:ascii="Arial" w:hAnsi="Arial" w:cs="Arial"/>
          <w:lang w:val="en-GB"/>
        </w:rPr>
        <w:t>alin</w:t>
      </w:r>
      <w:proofErr w:type="spellEnd"/>
      <w:r>
        <w:rPr>
          <w:rFonts w:ascii="Arial" w:hAnsi="Arial" w:cs="Arial"/>
          <w:lang w:val="en-GB"/>
        </w:rPr>
        <w:t xml:space="preserve">. (1) </w:t>
      </w:r>
      <w:r w:rsidR="00B463EB">
        <w:rPr>
          <w:rFonts w:ascii="Arial" w:hAnsi="Arial" w:cs="Arial"/>
          <w:lang w:val="en-GB"/>
        </w:rPr>
        <w:t xml:space="preserve">lit. b) </w:t>
      </w:r>
      <w:proofErr w:type="spellStart"/>
      <w:r w:rsidR="00B463EB">
        <w:rPr>
          <w:rFonts w:ascii="Arial" w:hAnsi="Arial" w:cs="Arial"/>
          <w:lang w:val="en-GB"/>
        </w:rPr>
        <w:t>și</w:t>
      </w:r>
      <w:proofErr w:type="spellEnd"/>
      <w:r w:rsidR="00B463EB">
        <w:rPr>
          <w:rFonts w:ascii="Arial" w:hAnsi="Arial" w:cs="Arial"/>
          <w:lang w:val="en-GB"/>
        </w:rPr>
        <w:t xml:space="preserve"> </w:t>
      </w:r>
      <w:proofErr w:type="spellStart"/>
      <w:r w:rsidR="00B463EB">
        <w:rPr>
          <w:rFonts w:ascii="Arial" w:hAnsi="Arial" w:cs="Arial"/>
          <w:lang w:val="en-GB"/>
        </w:rPr>
        <w:t>alin</w:t>
      </w:r>
      <w:proofErr w:type="spellEnd"/>
      <w:r w:rsidR="00B463EB">
        <w:rPr>
          <w:rFonts w:ascii="Arial" w:hAnsi="Arial" w:cs="Arial"/>
          <w:lang w:val="en-GB"/>
        </w:rPr>
        <w:t xml:space="preserve">. 3 </w:t>
      </w:r>
      <w:r>
        <w:rPr>
          <w:rFonts w:ascii="Arial" w:hAnsi="Arial" w:cs="Arial"/>
        </w:rPr>
        <w:t xml:space="preserve">din </w:t>
      </w:r>
      <w:proofErr w:type="spellStart"/>
      <w:r w:rsidRPr="00311F74">
        <w:rPr>
          <w:rFonts w:ascii="Arial" w:hAnsi="Arial" w:cs="Arial"/>
        </w:rPr>
        <w:t>L</w:t>
      </w:r>
      <w:r>
        <w:rPr>
          <w:rFonts w:ascii="Arial" w:hAnsi="Arial" w:cs="Arial"/>
        </w:rPr>
        <w:t>egea</w:t>
      </w:r>
      <w:proofErr w:type="spellEnd"/>
      <w:r w:rsidRPr="00311F74">
        <w:rPr>
          <w:rFonts w:ascii="Arial" w:hAnsi="Arial" w:cs="Arial"/>
        </w:rPr>
        <w:t xml:space="preserve"> nr. 215/2001 a </w:t>
      </w:r>
      <w:proofErr w:type="spellStart"/>
      <w:r w:rsidRPr="00311F74">
        <w:rPr>
          <w:rFonts w:ascii="Arial" w:hAnsi="Arial" w:cs="Arial"/>
        </w:rPr>
        <w:t>administraţiei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publice</w:t>
      </w:r>
      <w:proofErr w:type="spellEnd"/>
      <w:r w:rsidRPr="00311F74">
        <w:rPr>
          <w:rFonts w:ascii="Arial" w:hAnsi="Arial" w:cs="Arial"/>
        </w:rPr>
        <w:t xml:space="preserve"> locale, </w:t>
      </w:r>
      <w:proofErr w:type="spellStart"/>
      <w:r w:rsidRPr="00311F74">
        <w:rPr>
          <w:rFonts w:ascii="Arial" w:hAnsi="Arial" w:cs="Arial"/>
        </w:rPr>
        <w:t>republicată</w:t>
      </w:r>
      <w:proofErr w:type="spellEnd"/>
      <w:r w:rsidRPr="00311F74">
        <w:rPr>
          <w:rFonts w:ascii="Arial" w:hAnsi="Arial" w:cs="Arial"/>
        </w:rPr>
        <w:t xml:space="preserve">, cu </w:t>
      </w:r>
      <w:proofErr w:type="spellStart"/>
      <w:r w:rsidRPr="00311F74">
        <w:rPr>
          <w:rFonts w:ascii="Arial" w:hAnsi="Arial" w:cs="Arial"/>
        </w:rPr>
        <w:t>modificările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şi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completările</w:t>
      </w:r>
      <w:proofErr w:type="spellEnd"/>
      <w:r w:rsidRPr="00311F74">
        <w:rPr>
          <w:rFonts w:ascii="Arial" w:hAnsi="Arial" w:cs="Arial"/>
        </w:rPr>
        <w:t xml:space="preserve"> </w:t>
      </w:r>
      <w:proofErr w:type="spellStart"/>
      <w:r w:rsidRPr="00311F74">
        <w:rPr>
          <w:rFonts w:ascii="Arial" w:hAnsi="Arial" w:cs="Arial"/>
        </w:rPr>
        <w:t>ulterioare</w:t>
      </w:r>
      <w:proofErr w:type="spellEnd"/>
      <w:r w:rsidRPr="00311F74">
        <w:rPr>
          <w:rFonts w:ascii="Arial" w:hAnsi="Arial" w:cs="Arial"/>
        </w:rPr>
        <w:t>;</w:t>
      </w:r>
    </w:p>
    <w:bookmarkEnd w:id="1"/>
    <w:p w14:paraId="03B93632" w14:textId="77777777" w:rsidR="002022C9" w:rsidRPr="00AF29CD" w:rsidRDefault="002022C9" w:rsidP="002022C9">
      <w:pPr>
        <w:spacing w:line="240" w:lineRule="auto"/>
        <w:jc w:val="both"/>
        <w:rPr>
          <w:rFonts w:ascii="Arial" w:hAnsi="Arial" w:cs="Arial"/>
          <w:lang w:val="en-GB"/>
        </w:rPr>
      </w:pPr>
    </w:p>
    <w:p w14:paraId="7360D34F" w14:textId="77777777" w:rsidR="002022C9" w:rsidRPr="00AF29CD" w:rsidRDefault="002022C9" w:rsidP="002022C9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49771E9" w14:textId="77777777" w:rsidR="002022C9" w:rsidRPr="00AF29CD" w:rsidRDefault="002022C9" w:rsidP="002022C9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0F9ED5C" w14:textId="77777777" w:rsidR="002022C9" w:rsidRPr="00AF29CD" w:rsidRDefault="002022C9" w:rsidP="002022C9">
      <w:pPr>
        <w:spacing w:line="240" w:lineRule="auto"/>
        <w:jc w:val="center"/>
        <w:rPr>
          <w:rFonts w:ascii="Arial" w:hAnsi="Arial" w:cs="Arial"/>
          <w:lang w:val="en-GB"/>
        </w:rPr>
      </w:pPr>
    </w:p>
    <w:p w14:paraId="2F13A39C" w14:textId="77777777" w:rsidR="002022C9" w:rsidRPr="00AF29CD" w:rsidRDefault="002022C9" w:rsidP="002022C9">
      <w:pPr>
        <w:spacing w:line="240" w:lineRule="auto"/>
        <w:jc w:val="center"/>
        <w:rPr>
          <w:rFonts w:ascii="Arial" w:hAnsi="Arial" w:cs="Arial"/>
          <w:lang w:val="en-GB"/>
        </w:rPr>
      </w:pPr>
    </w:p>
    <w:p w14:paraId="2CB735A4" w14:textId="77777777" w:rsidR="00CD47A6" w:rsidRDefault="00CD47A6" w:rsidP="002022C9">
      <w:pPr>
        <w:spacing w:line="240" w:lineRule="auto"/>
        <w:jc w:val="center"/>
        <w:rPr>
          <w:rFonts w:ascii="Arial" w:hAnsi="Arial" w:cs="Arial"/>
          <w:lang w:val="en-GB"/>
        </w:rPr>
      </w:pPr>
    </w:p>
    <w:p w14:paraId="1F787290" w14:textId="26C9F48B" w:rsidR="002022C9" w:rsidRPr="00AF29CD" w:rsidRDefault="002022C9" w:rsidP="002022C9">
      <w:pPr>
        <w:spacing w:line="240" w:lineRule="auto"/>
        <w:jc w:val="center"/>
        <w:rPr>
          <w:rFonts w:ascii="Arial" w:hAnsi="Arial" w:cs="Arial"/>
          <w:lang w:val="en-GB"/>
        </w:rPr>
      </w:pPr>
      <w:r w:rsidRPr="00AF29CD">
        <w:rPr>
          <w:rFonts w:ascii="Arial" w:hAnsi="Arial" w:cs="Arial"/>
          <w:lang w:val="en-GB"/>
        </w:rPr>
        <w:t>HOTĂRĂŞTE:</w:t>
      </w:r>
    </w:p>
    <w:p w14:paraId="6ACFBE73" w14:textId="77777777" w:rsidR="002022C9" w:rsidRPr="00AF29CD" w:rsidRDefault="002022C9" w:rsidP="002022C9">
      <w:pPr>
        <w:spacing w:line="240" w:lineRule="auto"/>
        <w:jc w:val="both"/>
        <w:rPr>
          <w:rFonts w:ascii="Arial" w:hAnsi="Arial" w:cs="Arial"/>
          <w:lang w:val="en-GB"/>
        </w:rPr>
      </w:pPr>
    </w:p>
    <w:p w14:paraId="3ECA2E33" w14:textId="3368309D" w:rsidR="002022C9" w:rsidRPr="00311F74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  <w:r w:rsidRPr="00AF29CD">
        <w:rPr>
          <w:rFonts w:ascii="Arial" w:hAnsi="Arial" w:cs="Arial"/>
          <w:lang w:val="en-GB"/>
        </w:rPr>
        <w:t>Art. 1.</w:t>
      </w:r>
      <w:r w:rsidRPr="00AF29CD">
        <w:rPr>
          <w:rFonts w:ascii="Arial" w:hAnsi="Arial" w:cs="Arial"/>
          <w:lang w:val="en-GB"/>
        </w:rPr>
        <w:tab/>
      </w:r>
      <w:r w:rsidRPr="00CD47A6">
        <w:rPr>
          <w:rFonts w:ascii="Arial" w:hAnsi="Arial" w:cs="Arial"/>
          <w:lang w:val="en-GB"/>
        </w:rPr>
        <w:t xml:space="preserve">Se </w:t>
      </w:r>
      <w:proofErr w:type="spellStart"/>
      <w:r w:rsidRPr="00CD47A6">
        <w:rPr>
          <w:rFonts w:ascii="Arial" w:hAnsi="Arial" w:cs="Arial"/>
          <w:lang w:val="en-GB"/>
        </w:rPr>
        <w:t>aprobă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prelungirea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contractului</w:t>
      </w:r>
      <w:proofErr w:type="spellEnd"/>
      <w:r w:rsidRPr="00CD47A6">
        <w:rPr>
          <w:rFonts w:ascii="Arial" w:hAnsi="Arial" w:cs="Arial"/>
          <w:lang w:val="en-GB"/>
        </w:rPr>
        <w:t xml:space="preserve"> de </w:t>
      </w:r>
      <w:proofErr w:type="spellStart"/>
      <w:r w:rsidRPr="00CD47A6">
        <w:rPr>
          <w:rFonts w:ascii="Arial" w:hAnsi="Arial" w:cs="Arial"/>
          <w:lang w:val="en-GB"/>
        </w:rPr>
        <w:t>închiriere</w:t>
      </w:r>
      <w:proofErr w:type="spellEnd"/>
      <w:r w:rsidRPr="00CD47A6">
        <w:rPr>
          <w:rFonts w:ascii="Arial" w:hAnsi="Arial" w:cs="Arial"/>
          <w:lang w:val="en-GB"/>
        </w:rPr>
        <w:t xml:space="preserve"> nr. 1005/20.12.2010 </w:t>
      </w:r>
      <w:proofErr w:type="spellStart"/>
      <w:r w:rsidRPr="00CD47A6">
        <w:rPr>
          <w:rFonts w:ascii="Arial" w:hAnsi="Arial" w:cs="Arial"/>
          <w:lang w:val="en-GB"/>
        </w:rPr>
        <w:t>având</w:t>
      </w:r>
      <w:proofErr w:type="spellEnd"/>
      <w:r w:rsidRPr="00CD47A6">
        <w:rPr>
          <w:rFonts w:ascii="Arial" w:hAnsi="Arial" w:cs="Arial"/>
          <w:lang w:val="en-GB"/>
        </w:rPr>
        <w:t xml:space="preserve"> ca </w:t>
      </w:r>
      <w:proofErr w:type="spellStart"/>
      <w:r w:rsidRPr="00CD47A6">
        <w:rPr>
          <w:rFonts w:ascii="Arial" w:hAnsi="Arial" w:cs="Arial"/>
          <w:lang w:val="en-GB"/>
        </w:rPr>
        <w:t>obiect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închrierea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spațiului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comercial</w:t>
      </w:r>
      <w:proofErr w:type="spellEnd"/>
      <w:r w:rsidRPr="00CD47A6">
        <w:rPr>
          <w:rFonts w:ascii="Arial" w:hAnsi="Arial" w:cs="Arial"/>
          <w:lang w:val="en-GB"/>
        </w:rPr>
        <w:t xml:space="preserve"> (</w:t>
      </w:r>
      <w:proofErr w:type="spellStart"/>
      <w:r w:rsidRPr="00CD47A6">
        <w:rPr>
          <w:rFonts w:ascii="Arial" w:hAnsi="Arial" w:cs="Arial"/>
          <w:lang w:val="en-GB"/>
        </w:rPr>
        <w:t>bunului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imobil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construcție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sau</w:t>
      </w:r>
      <w:proofErr w:type="spellEnd"/>
      <w:r w:rsidRPr="00CD47A6">
        <w:rPr>
          <w:rFonts w:ascii="Arial" w:hAnsi="Arial" w:cs="Arial"/>
          <w:lang w:val="en-GB"/>
        </w:rPr>
        <w:t>/</w:t>
      </w:r>
      <w:proofErr w:type="spellStart"/>
      <w:r w:rsidRPr="00CD47A6">
        <w:rPr>
          <w:rFonts w:ascii="Arial" w:hAnsi="Arial" w:cs="Arial"/>
          <w:lang w:val="en-GB"/>
        </w:rPr>
        <w:t>și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spațiu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comercial</w:t>
      </w:r>
      <w:proofErr w:type="spellEnd"/>
      <w:r w:rsidRPr="00CD47A6">
        <w:rPr>
          <w:rFonts w:ascii="Arial" w:hAnsi="Arial" w:cs="Arial"/>
          <w:lang w:val="en-GB"/>
        </w:rPr>
        <w:t xml:space="preserve">) </w:t>
      </w:r>
      <w:proofErr w:type="spellStart"/>
      <w:r w:rsidRPr="00CD47A6">
        <w:rPr>
          <w:rFonts w:ascii="Arial" w:hAnsi="Arial" w:cs="Arial"/>
          <w:lang w:val="en-GB"/>
        </w:rPr>
        <w:t>în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suprafată</w:t>
      </w:r>
      <w:proofErr w:type="spellEnd"/>
      <w:r w:rsidRPr="00CD47A6">
        <w:rPr>
          <w:rFonts w:ascii="Arial" w:hAnsi="Arial" w:cs="Arial"/>
          <w:lang w:val="en-GB"/>
        </w:rPr>
        <w:t xml:space="preserve"> de 36 </w:t>
      </w:r>
      <w:proofErr w:type="spellStart"/>
      <w:r w:rsidRPr="00CD47A6">
        <w:rPr>
          <w:rFonts w:ascii="Arial" w:hAnsi="Arial" w:cs="Arial"/>
          <w:lang w:val="en-GB"/>
        </w:rPr>
        <w:t>mp</w:t>
      </w:r>
      <w:proofErr w:type="spellEnd"/>
      <w:r w:rsidRPr="00CD47A6">
        <w:rPr>
          <w:rFonts w:ascii="Arial" w:hAnsi="Arial" w:cs="Arial"/>
          <w:lang w:val="en-GB"/>
        </w:rPr>
        <w:t xml:space="preserve">, </w:t>
      </w:r>
      <w:proofErr w:type="spellStart"/>
      <w:r w:rsidRPr="00CD47A6">
        <w:rPr>
          <w:rFonts w:ascii="Arial" w:hAnsi="Arial" w:cs="Arial"/>
          <w:lang w:val="en-GB"/>
        </w:rPr>
        <w:t>situat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în</w:t>
      </w:r>
      <w:proofErr w:type="spellEnd"/>
      <w:r w:rsidRPr="00CD47A6">
        <w:rPr>
          <w:rFonts w:ascii="Arial" w:hAnsi="Arial" w:cs="Arial"/>
          <w:lang w:val="en-GB"/>
        </w:rPr>
        <w:t xml:space="preserve"> </w:t>
      </w:r>
      <w:proofErr w:type="spellStart"/>
      <w:r w:rsidRPr="00CD47A6">
        <w:rPr>
          <w:rFonts w:ascii="Arial" w:hAnsi="Arial" w:cs="Arial"/>
          <w:lang w:val="en-GB"/>
        </w:rPr>
        <w:t>Cața</w:t>
      </w:r>
      <w:proofErr w:type="spellEnd"/>
      <w:r w:rsidRPr="00CD47A6">
        <w:rPr>
          <w:rFonts w:ascii="Arial" w:hAnsi="Arial" w:cs="Arial"/>
          <w:lang w:val="en-GB"/>
        </w:rPr>
        <w:t xml:space="preserve">, str. </w:t>
      </w:r>
      <w:proofErr w:type="spellStart"/>
      <w:r w:rsidRPr="00CD47A6">
        <w:rPr>
          <w:rFonts w:ascii="Arial" w:hAnsi="Arial" w:cs="Arial"/>
          <w:lang w:val="fr-CH"/>
        </w:rPr>
        <w:t>Principală</w:t>
      </w:r>
      <w:proofErr w:type="spellEnd"/>
      <w:r w:rsidRPr="00CD47A6">
        <w:rPr>
          <w:rFonts w:ascii="Arial" w:hAnsi="Arial" w:cs="Arial"/>
          <w:lang w:val="fr-CH"/>
        </w:rPr>
        <w:t xml:space="preserve"> nr. 261. </w:t>
      </w:r>
      <w:proofErr w:type="spellStart"/>
      <w:r w:rsidRPr="00CD47A6">
        <w:rPr>
          <w:rFonts w:ascii="Arial" w:hAnsi="Arial" w:cs="Arial"/>
          <w:lang w:val="fr-CH"/>
        </w:rPr>
        <w:t>Perioada</w:t>
      </w:r>
      <w:proofErr w:type="spellEnd"/>
      <w:r w:rsidRPr="00CD47A6">
        <w:rPr>
          <w:rFonts w:ascii="Arial" w:hAnsi="Arial" w:cs="Arial"/>
          <w:lang w:val="fr-CH"/>
        </w:rPr>
        <w:t xml:space="preserve"> </w:t>
      </w:r>
      <w:proofErr w:type="spellStart"/>
      <w:r w:rsidRPr="00CD47A6">
        <w:rPr>
          <w:rFonts w:ascii="Arial" w:hAnsi="Arial" w:cs="Arial"/>
          <w:lang w:val="fr-CH"/>
        </w:rPr>
        <w:t>pentru</w:t>
      </w:r>
      <w:proofErr w:type="spellEnd"/>
      <w:r w:rsidRPr="00CD47A6">
        <w:rPr>
          <w:rFonts w:ascii="Arial" w:hAnsi="Arial" w:cs="Arial"/>
          <w:lang w:val="fr-CH"/>
        </w:rPr>
        <w:t xml:space="preserve"> care se </w:t>
      </w:r>
      <w:proofErr w:type="spellStart"/>
      <w:r w:rsidRPr="00CD47A6">
        <w:rPr>
          <w:rFonts w:ascii="Arial" w:hAnsi="Arial" w:cs="Arial"/>
          <w:lang w:val="fr-CH"/>
        </w:rPr>
        <w:t>aprobă</w:t>
      </w:r>
      <w:proofErr w:type="spellEnd"/>
      <w:r w:rsidRPr="00CD47A6">
        <w:rPr>
          <w:rFonts w:ascii="Arial" w:hAnsi="Arial" w:cs="Arial"/>
          <w:lang w:val="fr-CH"/>
        </w:rPr>
        <w:t xml:space="preserve"> </w:t>
      </w:r>
      <w:proofErr w:type="spellStart"/>
      <w:r w:rsidRPr="00CD47A6">
        <w:rPr>
          <w:rFonts w:ascii="Arial" w:hAnsi="Arial" w:cs="Arial"/>
          <w:lang w:val="fr-CH"/>
        </w:rPr>
        <w:t>prelungirea</w:t>
      </w:r>
      <w:proofErr w:type="spellEnd"/>
      <w:r w:rsidRPr="00CD47A6">
        <w:rPr>
          <w:rFonts w:ascii="Arial" w:hAnsi="Arial" w:cs="Arial"/>
          <w:lang w:val="fr-CH"/>
        </w:rPr>
        <w:t xml:space="preserve"> </w:t>
      </w:r>
      <w:proofErr w:type="spellStart"/>
      <w:r w:rsidRPr="00CD47A6">
        <w:rPr>
          <w:rFonts w:ascii="Arial" w:hAnsi="Arial" w:cs="Arial"/>
          <w:lang w:val="fr-CH"/>
        </w:rPr>
        <w:t>contractului</w:t>
      </w:r>
      <w:proofErr w:type="spellEnd"/>
      <w:r w:rsidRPr="00CD47A6">
        <w:rPr>
          <w:rFonts w:ascii="Arial" w:hAnsi="Arial" w:cs="Arial"/>
          <w:lang w:val="fr-CH"/>
        </w:rPr>
        <w:t xml:space="preserve"> de </w:t>
      </w:r>
      <w:proofErr w:type="spellStart"/>
      <w:r w:rsidRPr="00CD47A6">
        <w:rPr>
          <w:rFonts w:ascii="Arial" w:hAnsi="Arial" w:cs="Arial"/>
          <w:lang w:val="fr-CH"/>
        </w:rPr>
        <w:t>închiriere</w:t>
      </w:r>
      <w:proofErr w:type="spellEnd"/>
      <w:r w:rsidRPr="00CD47A6">
        <w:rPr>
          <w:rFonts w:ascii="Arial" w:hAnsi="Arial" w:cs="Arial"/>
          <w:lang w:val="fr-CH"/>
        </w:rPr>
        <w:t xml:space="preserve"> </w:t>
      </w:r>
      <w:proofErr w:type="spellStart"/>
      <w:r w:rsidRPr="00CD47A6">
        <w:rPr>
          <w:rFonts w:ascii="Arial" w:hAnsi="Arial" w:cs="Arial"/>
          <w:lang w:val="fr-CH"/>
        </w:rPr>
        <w:t>este</w:t>
      </w:r>
      <w:proofErr w:type="spellEnd"/>
      <w:r w:rsidRPr="00CD47A6">
        <w:rPr>
          <w:rFonts w:ascii="Arial" w:hAnsi="Arial" w:cs="Arial"/>
          <w:lang w:val="fr-CH"/>
        </w:rPr>
        <w:t xml:space="preserve"> de</w:t>
      </w:r>
      <w:r w:rsidR="003B78C0" w:rsidRPr="00CD47A6">
        <w:rPr>
          <w:rFonts w:ascii="Arial" w:hAnsi="Arial" w:cs="Arial"/>
          <w:lang w:val="fr-CH"/>
        </w:rPr>
        <w:t xml:space="preserve"> 3</w:t>
      </w:r>
      <w:r w:rsidR="00CD47A6" w:rsidRPr="00CD47A6">
        <w:rPr>
          <w:rFonts w:ascii="Arial" w:hAnsi="Arial" w:cs="Arial"/>
          <w:lang w:val="fr-CH"/>
        </w:rPr>
        <w:t xml:space="preserve"> </w:t>
      </w:r>
      <w:proofErr w:type="spellStart"/>
      <w:r w:rsidR="003B78C0" w:rsidRPr="00CD47A6">
        <w:rPr>
          <w:rFonts w:ascii="Arial" w:hAnsi="Arial" w:cs="Arial"/>
          <w:lang w:val="fr-CH"/>
        </w:rPr>
        <w:t>luni</w:t>
      </w:r>
      <w:proofErr w:type="spellEnd"/>
      <w:r w:rsidR="00B463EB">
        <w:rPr>
          <w:rFonts w:ascii="Arial" w:hAnsi="Arial" w:cs="Arial"/>
          <w:lang w:val="fr-CH"/>
        </w:rPr>
        <w:t>,</w:t>
      </w:r>
      <w:r w:rsidR="00CD47A6" w:rsidRPr="00CD47A6">
        <w:rPr>
          <w:rFonts w:ascii="Arial" w:hAnsi="Arial" w:cs="Arial"/>
          <w:lang w:val="fr-CH"/>
        </w:rPr>
        <w:t xml:space="preserve"> </w:t>
      </w:r>
      <w:proofErr w:type="spellStart"/>
      <w:r w:rsidR="00CD47A6" w:rsidRPr="00CD47A6">
        <w:rPr>
          <w:rFonts w:ascii="Arial" w:hAnsi="Arial" w:cs="Arial"/>
          <w:lang w:val="fr-CH"/>
        </w:rPr>
        <w:t>cu</w:t>
      </w:r>
      <w:proofErr w:type="spellEnd"/>
      <w:r w:rsidR="00CD47A6" w:rsidRPr="00CD47A6">
        <w:rPr>
          <w:rFonts w:ascii="Arial" w:hAnsi="Arial" w:cs="Arial"/>
          <w:lang w:val="fr-CH"/>
        </w:rPr>
        <w:t xml:space="preserve"> </w:t>
      </w:r>
      <w:proofErr w:type="spellStart"/>
      <w:r w:rsidR="00CD47A6" w:rsidRPr="00CD47A6">
        <w:rPr>
          <w:rFonts w:ascii="Arial" w:hAnsi="Arial" w:cs="Arial"/>
          <w:lang w:val="fr-CH"/>
        </w:rPr>
        <w:t>începere</w:t>
      </w:r>
      <w:proofErr w:type="spellEnd"/>
      <w:r w:rsidR="00CD47A6" w:rsidRPr="00CD47A6">
        <w:rPr>
          <w:rFonts w:ascii="Arial" w:hAnsi="Arial" w:cs="Arial"/>
          <w:lang w:val="fr-CH"/>
        </w:rPr>
        <w:t xml:space="preserve"> de la data de 19.12.2018 </w:t>
      </w:r>
      <w:proofErr w:type="spellStart"/>
      <w:r w:rsidR="00CD47A6" w:rsidRPr="00CD47A6">
        <w:rPr>
          <w:rFonts w:ascii="Arial" w:hAnsi="Arial" w:cs="Arial"/>
          <w:lang w:val="fr-CH"/>
        </w:rPr>
        <w:t>și</w:t>
      </w:r>
      <w:proofErr w:type="spellEnd"/>
      <w:r w:rsidR="00CD47A6" w:rsidRPr="00CD47A6">
        <w:rPr>
          <w:rFonts w:ascii="Arial" w:hAnsi="Arial" w:cs="Arial"/>
          <w:lang w:val="fr-CH"/>
        </w:rPr>
        <w:t xml:space="preserve"> </w:t>
      </w:r>
      <w:proofErr w:type="spellStart"/>
      <w:r w:rsidR="00CD47A6" w:rsidRPr="00CD47A6">
        <w:rPr>
          <w:rFonts w:ascii="Arial" w:hAnsi="Arial" w:cs="Arial"/>
          <w:lang w:val="fr-CH"/>
        </w:rPr>
        <w:t>până</w:t>
      </w:r>
      <w:proofErr w:type="spellEnd"/>
      <w:r w:rsidR="00CD47A6" w:rsidRPr="00CD47A6">
        <w:rPr>
          <w:rFonts w:ascii="Arial" w:hAnsi="Arial" w:cs="Arial"/>
          <w:lang w:val="fr-CH"/>
        </w:rPr>
        <w:t xml:space="preserve"> </w:t>
      </w:r>
      <w:proofErr w:type="spellStart"/>
      <w:r w:rsidR="00CD47A6" w:rsidRPr="00CD47A6">
        <w:rPr>
          <w:rFonts w:ascii="Arial" w:hAnsi="Arial" w:cs="Arial"/>
          <w:lang w:val="fr-CH"/>
        </w:rPr>
        <w:t>în</w:t>
      </w:r>
      <w:proofErr w:type="spellEnd"/>
      <w:r w:rsidR="00CD47A6" w:rsidRPr="00CD47A6">
        <w:rPr>
          <w:rFonts w:ascii="Arial" w:hAnsi="Arial" w:cs="Arial"/>
          <w:lang w:val="fr-CH"/>
        </w:rPr>
        <w:t xml:space="preserve"> data de 18.03.2019.</w:t>
      </w:r>
    </w:p>
    <w:p w14:paraId="6D5B2E12" w14:textId="77777777" w:rsidR="002022C9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E0356AF" w14:textId="77777777" w:rsidR="002022C9" w:rsidRPr="00311F74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2.</w:t>
      </w:r>
      <w:r>
        <w:rPr>
          <w:rFonts w:ascii="Arial" w:hAnsi="Arial" w:cs="Arial"/>
          <w:lang w:val="fr-CH"/>
        </w:rPr>
        <w:tab/>
        <w:t xml:space="preserve">Se </w:t>
      </w:r>
      <w:proofErr w:type="spellStart"/>
      <w:r>
        <w:rPr>
          <w:rFonts w:ascii="Arial" w:hAnsi="Arial" w:cs="Arial"/>
          <w:lang w:val="fr-CH"/>
        </w:rPr>
        <w:t>aprobă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modificările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contractuale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cuprinse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în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modelul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Act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Adi</w:t>
      </w:r>
      <w:r w:rsidRPr="00311F74">
        <w:rPr>
          <w:rFonts w:ascii="Arial" w:hAnsi="Arial" w:cs="Arial"/>
          <w:lang w:val="fr-CH"/>
        </w:rPr>
        <w:t>tional</w:t>
      </w:r>
      <w:proofErr w:type="spellEnd"/>
      <w:r w:rsidRPr="00311F74">
        <w:rPr>
          <w:rFonts w:ascii="Arial" w:hAnsi="Arial" w:cs="Arial"/>
          <w:lang w:val="fr-CH"/>
        </w:rPr>
        <w:t xml:space="preserve">, </w:t>
      </w:r>
      <w:proofErr w:type="spellStart"/>
      <w:r w:rsidRPr="00311F74">
        <w:rPr>
          <w:rFonts w:ascii="Arial" w:hAnsi="Arial" w:cs="Arial"/>
          <w:lang w:val="fr-CH"/>
        </w:rPr>
        <w:t>conform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Anexei</w:t>
      </w:r>
      <w:proofErr w:type="spellEnd"/>
      <w:r>
        <w:rPr>
          <w:rFonts w:ascii="Arial" w:hAnsi="Arial" w:cs="Arial"/>
          <w:lang w:val="fr-CH"/>
        </w:rPr>
        <w:t xml:space="preserve">, parte </w:t>
      </w:r>
      <w:proofErr w:type="spellStart"/>
      <w:r>
        <w:rPr>
          <w:rFonts w:ascii="Arial" w:hAnsi="Arial" w:cs="Arial"/>
          <w:lang w:val="fr-CH"/>
        </w:rPr>
        <w:t>integrantă</w:t>
      </w:r>
      <w:proofErr w:type="spellEnd"/>
      <w:r w:rsidRPr="00311F74">
        <w:rPr>
          <w:rFonts w:ascii="Arial" w:hAnsi="Arial" w:cs="Arial"/>
          <w:lang w:val="fr-CH"/>
        </w:rPr>
        <w:t xml:space="preserve"> la </w:t>
      </w:r>
      <w:proofErr w:type="spellStart"/>
      <w:r w:rsidRPr="00311F74">
        <w:rPr>
          <w:rFonts w:ascii="Arial" w:hAnsi="Arial" w:cs="Arial"/>
          <w:lang w:val="fr-CH"/>
        </w:rPr>
        <w:t>prezenta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hotărâ</w:t>
      </w:r>
      <w:r w:rsidRPr="00311F74">
        <w:rPr>
          <w:rFonts w:ascii="Arial" w:hAnsi="Arial" w:cs="Arial"/>
          <w:lang w:val="fr-CH"/>
        </w:rPr>
        <w:t>re</w:t>
      </w:r>
      <w:proofErr w:type="spellEnd"/>
      <w:r w:rsidRPr="00311F74">
        <w:rPr>
          <w:rFonts w:ascii="Arial" w:hAnsi="Arial" w:cs="Arial"/>
          <w:lang w:val="fr-CH"/>
        </w:rPr>
        <w:t>.</w:t>
      </w:r>
    </w:p>
    <w:p w14:paraId="41215203" w14:textId="77777777" w:rsidR="002022C9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</w:p>
    <w:p w14:paraId="36542025" w14:textId="77777777" w:rsidR="002022C9" w:rsidRPr="00311F74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3.</w:t>
      </w:r>
      <w:r>
        <w:rPr>
          <w:rFonts w:ascii="Arial" w:hAnsi="Arial" w:cs="Arial"/>
          <w:lang w:val="fr-CH"/>
        </w:rPr>
        <w:tab/>
      </w:r>
      <w:r w:rsidRPr="00311F74">
        <w:rPr>
          <w:rFonts w:ascii="Arial" w:hAnsi="Arial" w:cs="Arial"/>
          <w:lang w:val="fr-CH"/>
        </w:rPr>
        <w:t xml:space="preserve">Se </w:t>
      </w:r>
      <w:proofErr w:type="spellStart"/>
      <w:r w:rsidRPr="00311F74">
        <w:rPr>
          <w:rFonts w:ascii="Arial" w:hAnsi="Arial" w:cs="Arial"/>
          <w:lang w:val="fr-CH"/>
        </w:rPr>
        <w:t>împuternice</w:t>
      </w:r>
      <w:r>
        <w:rPr>
          <w:rFonts w:ascii="Arial" w:hAnsi="Arial" w:cs="Arial"/>
          <w:lang w:val="fr-CH"/>
        </w:rPr>
        <w:t>ș</w:t>
      </w:r>
      <w:r w:rsidRPr="00311F74">
        <w:rPr>
          <w:rFonts w:ascii="Arial" w:hAnsi="Arial" w:cs="Arial"/>
          <w:lang w:val="fr-CH"/>
        </w:rPr>
        <w:t>te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Primarul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să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semneze</w:t>
      </w:r>
      <w:proofErr w:type="spellEnd"/>
      <w:r>
        <w:rPr>
          <w:rFonts w:ascii="Arial" w:hAnsi="Arial" w:cs="Arial"/>
          <w:lang w:val="fr-CH"/>
        </w:rPr>
        <w:t>,</w:t>
      </w:r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în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numele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Primăriei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>
        <w:rPr>
          <w:rFonts w:ascii="Arial" w:hAnsi="Arial" w:cs="Arial"/>
          <w:lang w:val="fr-CH"/>
        </w:rPr>
        <w:t>,</w:t>
      </w:r>
      <w:r w:rsidRPr="00311F74">
        <w:rPr>
          <w:rFonts w:ascii="Arial" w:hAnsi="Arial" w:cs="Arial"/>
          <w:lang w:val="fr-CH"/>
        </w:rPr>
        <w:t xml:space="preserve"> </w:t>
      </w:r>
      <w:proofErr w:type="spellStart"/>
      <w:r w:rsidRPr="00311F74">
        <w:rPr>
          <w:rFonts w:ascii="Arial" w:hAnsi="Arial" w:cs="Arial"/>
          <w:lang w:val="fr-CH"/>
        </w:rPr>
        <w:t>Ac</w:t>
      </w:r>
      <w:r>
        <w:rPr>
          <w:rFonts w:ascii="Arial" w:hAnsi="Arial" w:cs="Arial"/>
          <w:lang w:val="fr-CH"/>
        </w:rPr>
        <w:t>tul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adiţional</w:t>
      </w:r>
      <w:proofErr w:type="spellEnd"/>
      <w:r>
        <w:rPr>
          <w:rFonts w:ascii="Arial" w:hAnsi="Arial" w:cs="Arial"/>
          <w:lang w:val="fr-CH"/>
        </w:rPr>
        <w:t xml:space="preserve"> la </w:t>
      </w:r>
      <w:proofErr w:type="spellStart"/>
      <w:r>
        <w:rPr>
          <w:rFonts w:ascii="Arial" w:hAnsi="Arial" w:cs="Arial"/>
          <w:lang w:val="fr-CH"/>
        </w:rPr>
        <w:t>contractul</w:t>
      </w:r>
      <w:proofErr w:type="spellEnd"/>
      <w:r>
        <w:rPr>
          <w:rFonts w:ascii="Arial" w:hAnsi="Arial" w:cs="Arial"/>
          <w:lang w:val="fr-CH"/>
        </w:rPr>
        <w:t xml:space="preserve"> de </w:t>
      </w:r>
      <w:proofErr w:type="spellStart"/>
      <w:r>
        <w:rPr>
          <w:rFonts w:ascii="Arial" w:hAnsi="Arial" w:cs="Arial"/>
          <w:lang w:val="fr-CH"/>
        </w:rPr>
        <w:t>î</w:t>
      </w:r>
      <w:r w:rsidRPr="00311F74">
        <w:rPr>
          <w:rFonts w:ascii="Arial" w:hAnsi="Arial" w:cs="Arial"/>
          <w:lang w:val="fr-CH"/>
        </w:rPr>
        <w:t>nchiriere</w:t>
      </w:r>
      <w:proofErr w:type="spellEnd"/>
      <w:r w:rsidRPr="00311F74">
        <w:rPr>
          <w:rFonts w:ascii="Arial" w:hAnsi="Arial" w:cs="Arial"/>
          <w:lang w:val="fr-CH"/>
        </w:rPr>
        <w:t>.</w:t>
      </w:r>
    </w:p>
    <w:p w14:paraId="54620A3A" w14:textId="77777777" w:rsidR="002022C9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</w:p>
    <w:p w14:paraId="502F244B" w14:textId="77777777" w:rsidR="002022C9" w:rsidRPr="00290526" w:rsidRDefault="002022C9" w:rsidP="002022C9">
      <w:pPr>
        <w:spacing w:line="240" w:lineRule="auto"/>
        <w:jc w:val="both"/>
        <w:rPr>
          <w:rFonts w:ascii="Arial" w:hAnsi="Arial" w:cs="Arial"/>
          <w:lang w:val="fr-CH"/>
        </w:rPr>
      </w:pPr>
      <w:r w:rsidRPr="00311F74">
        <w:rPr>
          <w:rFonts w:ascii="Arial" w:hAnsi="Arial" w:cs="Arial"/>
          <w:lang w:val="fr-CH"/>
        </w:rPr>
        <w:t>Art.</w:t>
      </w:r>
      <w:r>
        <w:rPr>
          <w:rFonts w:ascii="Arial" w:hAnsi="Arial" w:cs="Arial"/>
          <w:lang w:val="fr-CH"/>
        </w:rPr>
        <w:t xml:space="preserve"> </w:t>
      </w:r>
      <w:r w:rsidRPr="00311F74">
        <w:rPr>
          <w:rFonts w:ascii="Arial" w:hAnsi="Arial" w:cs="Arial"/>
          <w:lang w:val="fr-CH"/>
        </w:rPr>
        <w:t>4</w:t>
      </w:r>
      <w:r>
        <w:rPr>
          <w:rFonts w:ascii="Arial" w:hAnsi="Arial" w:cs="Arial"/>
          <w:lang w:val="fr-CH"/>
        </w:rPr>
        <w:tab/>
      </w:r>
      <w:proofErr w:type="spellStart"/>
      <w:r w:rsidRPr="00311F74">
        <w:rPr>
          <w:rFonts w:ascii="Arial" w:hAnsi="Arial" w:cs="Arial"/>
          <w:lang w:val="fr-CH"/>
        </w:rPr>
        <w:t>Secretarul</w:t>
      </w:r>
      <w:proofErr w:type="spellEnd"/>
      <w:r w:rsidRPr="00311F74"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Comunei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Cața</w:t>
      </w:r>
      <w:proofErr w:type="spellEnd"/>
      <w:r w:rsidRPr="00311F74">
        <w:rPr>
          <w:rFonts w:ascii="Arial" w:hAnsi="Arial" w:cs="Arial"/>
          <w:lang w:val="fr-CH"/>
        </w:rPr>
        <w:t xml:space="preserve"> va </w:t>
      </w:r>
      <w:proofErr w:type="spellStart"/>
      <w:r>
        <w:rPr>
          <w:rFonts w:ascii="Arial" w:hAnsi="Arial" w:cs="Arial"/>
          <w:lang w:val="fr-CH"/>
        </w:rPr>
        <w:t>comunica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p</w:t>
      </w:r>
      <w:r w:rsidRPr="00B80AB2">
        <w:rPr>
          <w:rFonts w:ascii="Arial" w:eastAsia="Times New Roman" w:hAnsi="Arial" w:cs="Arial"/>
          <w:lang w:val="fr-CH"/>
        </w:rPr>
        <w:t>rezenta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hotărâre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Instituţie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Prefectului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– </w:t>
      </w:r>
      <w:proofErr w:type="spellStart"/>
      <w:r w:rsidRPr="00B80AB2">
        <w:rPr>
          <w:rFonts w:ascii="Arial" w:eastAsia="Times New Roman" w:hAnsi="Arial" w:cs="Arial"/>
          <w:lang w:val="fr-CH"/>
        </w:rPr>
        <w:t>Judeţul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r w:rsidRPr="00B80AB2">
        <w:rPr>
          <w:rFonts w:ascii="Arial" w:hAnsi="Arial" w:cs="Arial"/>
          <w:lang w:val="fr-CH"/>
        </w:rPr>
        <w:t>Braşov</w:t>
      </w:r>
      <w:r w:rsidRPr="00B80AB2">
        <w:rPr>
          <w:rFonts w:ascii="Arial" w:eastAsia="Times New Roman" w:hAnsi="Arial" w:cs="Arial"/>
          <w:lang w:val="fr-CH"/>
        </w:rPr>
        <w:t xml:space="preserve">, </w:t>
      </w:r>
      <w:proofErr w:type="spellStart"/>
      <w:r w:rsidRPr="00B80AB2">
        <w:rPr>
          <w:rFonts w:ascii="Arial" w:eastAsia="Times New Roman" w:hAnsi="Arial" w:cs="Arial"/>
          <w:lang w:val="fr-CH"/>
        </w:rPr>
        <w:t>în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vederea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exercitării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controlului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cu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privire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la </w:t>
      </w:r>
      <w:proofErr w:type="spellStart"/>
      <w:r w:rsidRPr="00B80AB2">
        <w:rPr>
          <w:rFonts w:ascii="Arial" w:eastAsia="Times New Roman" w:hAnsi="Arial" w:cs="Arial"/>
          <w:lang w:val="fr-CH"/>
        </w:rPr>
        <w:t>legalitatea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actelor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administrat</w:t>
      </w:r>
      <w:r w:rsidRPr="00B80AB2">
        <w:rPr>
          <w:rFonts w:ascii="Arial" w:hAnsi="Arial" w:cs="Arial"/>
          <w:lang w:val="fr-CH"/>
        </w:rPr>
        <w:t xml:space="preserve">ive, </w:t>
      </w:r>
      <w:proofErr w:type="spellStart"/>
      <w:r w:rsidRPr="00B80AB2">
        <w:rPr>
          <w:rFonts w:ascii="Arial" w:hAnsi="Arial" w:cs="Arial"/>
          <w:lang w:val="fr-CH"/>
        </w:rPr>
        <w:t>p</w:t>
      </w:r>
      <w:r w:rsidRPr="00B80AB2">
        <w:rPr>
          <w:rFonts w:ascii="Arial" w:eastAsia="Times New Roman" w:hAnsi="Arial" w:cs="Arial"/>
          <w:lang w:val="fr-CH"/>
        </w:rPr>
        <w:t>rimarului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hAnsi="Arial" w:cs="Arial"/>
          <w:lang w:val="fr-CH"/>
        </w:rPr>
        <w:t>Comunei</w:t>
      </w:r>
      <w:proofErr w:type="spellEnd"/>
      <w:r w:rsidRPr="00B80AB2">
        <w:rPr>
          <w:rFonts w:ascii="Arial" w:hAnsi="Arial" w:cs="Arial"/>
          <w:lang w:val="fr-CH"/>
        </w:rPr>
        <w:t xml:space="preserve"> </w:t>
      </w:r>
      <w:proofErr w:type="spellStart"/>
      <w:r w:rsidRPr="00B80AB2">
        <w:rPr>
          <w:rFonts w:ascii="Arial" w:hAnsi="Arial" w:cs="Arial"/>
          <w:lang w:val="fr-CH"/>
        </w:rPr>
        <w:t>Caţa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proofErr w:type="spellStart"/>
      <w:r w:rsidRPr="00B80AB2">
        <w:rPr>
          <w:rFonts w:ascii="Arial" w:eastAsia="Times New Roman" w:hAnsi="Arial" w:cs="Arial"/>
          <w:lang w:val="fr-CH"/>
        </w:rPr>
        <w:t>şi</w:t>
      </w:r>
      <w:proofErr w:type="spellEnd"/>
      <w:r w:rsidRPr="00B80AB2">
        <w:rPr>
          <w:rFonts w:ascii="Arial" w:eastAsia="Times New Roman" w:hAnsi="Arial" w:cs="Arial"/>
          <w:lang w:val="fr-CH"/>
        </w:rPr>
        <w:t xml:space="preserve"> </w:t>
      </w:r>
      <w:r w:rsidRPr="00290526">
        <w:rPr>
          <w:rFonts w:ascii="Arial" w:hAnsi="Arial" w:cs="Arial"/>
          <w:lang w:val="fr-CH"/>
        </w:rPr>
        <w:t>SC MNU INTERNATIONAL SRL</w:t>
      </w:r>
      <w:r>
        <w:rPr>
          <w:rFonts w:ascii="Arial" w:hAnsi="Arial" w:cs="Arial"/>
          <w:lang w:val="fr-CH"/>
        </w:rPr>
        <w:t>.</w:t>
      </w:r>
    </w:p>
    <w:p w14:paraId="26399A36" w14:textId="77777777" w:rsidR="00B463EB" w:rsidRDefault="00B463EB" w:rsidP="00B463EB">
      <w:pPr>
        <w:jc w:val="both"/>
        <w:rPr>
          <w:rFonts w:ascii="Arial" w:hAnsi="Arial" w:cs="Arial"/>
          <w:lang w:val="fr-FR"/>
        </w:rPr>
      </w:pPr>
    </w:p>
    <w:p w14:paraId="0ADDDE5D" w14:textId="77777777" w:rsidR="00B463EB" w:rsidRPr="00B52A38" w:rsidRDefault="00B463EB" w:rsidP="00B463EB">
      <w:pPr>
        <w:jc w:val="both"/>
        <w:rPr>
          <w:rFonts w:ascii="Arial" w:hAnsi="Arial" w:cs="Arial"/>
          <w:lang w:val="fr-FR"/>
        </w:rPr>
      </w:pPr>
    </w:p>
    <w:p w14:paraId="7CA859F7" w14:textId="77777777" w:rsidR="00B463EB" w:rsidRPr="00630AB2" w:rsidRDefault="00B463EB" w:rsidP="00B463E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6190642C" w14:textId="77777777" w:rsidR="00B463EB" w:rsidRPr="00630AB2" w:rsidRDefault="00B463EB" w:rsidP="00B463E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7B5FC72B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68F4">
        <w:rPr>
          <w:rFonts w:ascii="Arial" w:hAnsi="Arial" w:cs="Arial"/>
          <w:lang w:val="fr-FR"/>
        </w:rPr>
        <w:t>PREŞEDINTE DE ŞEDINŢA,</w:t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>SECRETAR,</w:t>
      </w:r>
    </w:p>
    <w:p w14:paraId="2468BF00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68F4">
        <w:rPr>
          <w:rFonts w:ascii="Arial" w:hAnsi="Arial" w:cs="Arial"/>
          <w:lang w:val="fr-FR"/>
        </w:rPr>
        <w:t>CROITORU T</w:t>
      </w:r>
      <w:r>
        <w:rPr>
          <w:rFonts w:ascii="Arial" w:hAnsi="Arial" w:cs="Arial"/>
          <w:lang w:val="fr-FR"/>
        </w:rPr>
        <w:t>UDOR CLAUDIU</w:t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>GUIGNARD ROXANA</w:t>
      </w:r>
    </w:p>
    <w:p w14:paraId="61741892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DDF945F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54BD99A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9E7C1AA" w14:textId="77777777" w:rsidR="00B463EB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AFD4CA2" w14:textId="77777777" w:rsidR="00B463EB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271AD56" w14:textId="77777777" w:rsidR="00B463EB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E135E7C" w14:textId="77777777" w:rsidR="00B463EB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ADB4FAA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A8C186E" w14:textId="77777777" w:rsidR="00B463EB" w:rsidRPr="000568F4" w:rsidRDefault="00B463EB" w:rsidP="00B463EB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B920E79" w14:textId="77777777" w:rsidR="00B463EB" w:rsidRPr="000568F4" w:rsidRDefault="00B463EB" w:rsidP="00B463EB">
      <w:pPr>
        <w:spacing w:after="0" w:line="240" w:lineRule="auto"/>
        <w:jc w:val="both"/>
        <w:rPr>
          <w:lang w:val="fr-FR"/>
        </w:rPr>
      </w:pPr>
      <w:r w:rsidRPr="000568F4"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3D4221FB" w14:textId="77777777" w:rsidR="00B463EB" w:rsidRPr="000568F4" w:rsidRDefault="00B463EB" w:rsidP="00B463EB">
      <w:pPr>
        <w:rPr>
          <w:lang w:val="fr-FR"/>
        </w:rPr>
      </w:pPr>
    </w:p>
    <w:p w14:paraId="2D1E74D9" w14:textId="77777777" w:rsidR="00B463EB" w:rsidRPr="000568F4" w:rsidRDefault="00B463EB" w:rsidP="00B463EB">
      <w:pPr>
        <w:rPr>
          <w:lang w:val="fr-FR"/>
        </w:rPr>
      </w:pPr>
    </w:p>
    <w:p w14:paraId="1D80D4B9" w14:textId="77777777" w:rsidR="002022C9" w:rsidRPr="00B463EB" w:rsidRDefault="002022C9" w:rsidP="002022C9">
      <w:pPr>
        <w:spacing w:line="240" w:lineRule="auto"/>
        <w:ind w:firstLine="720"/>
        <w:jc w:val="both"/>
        <w:rPr>
          <w:rFonts w:ascii="Arial" w:hAnsi="Arial" w:cs="Arial"/>
          <w:lang w:val="fr-FR"/>
        </w:rPr>
      </w:pPr>
      <w:r w:rsidRPr="00B463EB">
        <w:rPr>
          <w:rFonts w:ascii="Arial" w:hAnsi="Arial" w:cs="Arial"/>
          <w:lang w:val="fr-FR"/>
        </w:rPr>
        <w:br w:type="column"/>
      </w:r>
    </w:p>
    <w:p w14:paraId="726D7BFF" w14:textId="77777777" w:rsidR="002022C9" w:rsidRPr="00B463EB" w:rsidRDefault="002022C9" w:rsidP="002022C9">
      <w:pPr>
        <w:rPr>
          <w:rFonts w:ascii="Arial" w:hAnsi="Arial" w:cs="Arial"/>
          <w:lang w:val="fr-FR"/>
        </w:rPr>
      </w:pPr>
    </w:p>
    <w:p w14:paraId="6D3AC7B7" w14:textId="4BDA5493" w:rsidR="002022C9" w:rsidRPr="00FD3F92" w:rsidRDefault="002022C9" w:rsidP="002022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CH"/>
        </w:rPr>
      </w:pPr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>ANEXA la H</w:t>
      </w:r>
      <w:r w:rsidR="00FD3F92" w:rsidRPr="00FD3F92">
        <w:rPr>
          <w:rFonts w:ascii="Arial" w:eastAsia="Times New Roman" w:hAnsi="Arial" w:cs="Arial"/>
          <w:sz w:val="24"/>
          <w:szCs w:val="24"/>
          <w:lang w:val="fr-FR" w:eastAsia="fr-CH"/>
        </w:rPr>
        <w:t>.</w:t>
      </w:r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>C</w:t>
      </w:r>
      <w:r w:rsidR="00FD3F92" w:rsidRPr="00FD3F92">
        <w:rPr>
          <w:rFonts w:ascii="Arial" w:eastAsia="Times New Roman" w:hAnsi="Arial" w:cs="Arial"/>
          <w:sz w:val="24"/>
          <w:szCs w:val="24"/>
          <w:lang w:val="fr-FR" w:eastAsia="fr-CH"/>
        </w:rPr>
        <w:t>.</w:t>
      </w:r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>L</w:t>
      </w:r>
      <w:r w:rsidR="00FD3F92" w:rsidRPr="00FD3F92">
        <w:rPr>
          <w:rFonts w:ascii="Arial" w:eastAsia="Times New Roman" w:hAnsi="Arial" w:cs="Arial"/>
          <w:sz w:val="24"/>
          <w:szCs w:val="24"/>
          <w:lang w:val="fr-FR" w:eastAsia="fr-CH"/>
        </w:rPr>
        <w:t>.</w:t>
      </w:r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 xml:space="preserve"> </w:t>
      </w:r>
      <w:proofErr w:type="gramStart"/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>nr._</w:t>
      </w:r>
      <w:proofErr w:type="gramEnd"/>
      <w:r w:rsidRPr="00FD3F92">
        <w:rPr>
          <w:rFonts w:ascii="Arial" w:eastAsia="Times New Roman" w:hAnsi="Arial" w:cs="Arial"/>
          <w:sz w:val="24"/>
          <w:szCs w:val="24"/>
          <w:lang w:val="fr-FR" w:eastAsia="fr-CH"/>
        </w:rPr>
        <w:t>___________</w:t>
      </w:r>
    </w:p>
    <w:p w14:paraId="030CAED8" w14:textId="299BB0D5" w:rsidR="002022C9" w:rsidRDefault="002022C9" w:rsidP="002022C9">
      <w:pPr>
        <w:spacing w:after="0" w:line="240" w:lineRule="auto"/>
        <w:rPr>
          <w:rFonts w:ascii="Arial" w:eastAsia="Times New Roman" w:hAnsi="Arial" w:cs="Arial"/>
          <w:sz w:val="29"/>
          <w:szCs w:val="29"/>
          <w:lang w:val="fr-FR" w:eastAsia="fr-CH"/>
        </w:rPr>
      </w:pPr>
    </w:p>
    <w:p w14:paraId="54DBA8DB" w14:textId="77777777" w:rsidR="00194BA6" w:rsidRPr="00FD3F92" w:rsidRDefault="00194BA6" w:rsidP="002022C9">
      <w:pPr>
        <w:spacing w:after="0" w:line="240" w:lineRule="auto"/>
        <w:rPr>
          <w:rFonts w:ascii="Arial" w:eastAsia="Times New Roman" w:hAnsi="Arial" w:cs="Arial"/>
          <w:sz w:val="29"/>
          <w:szCs w:val="29"/>
          <w:lang w:val="fr-FR" w:eastAsia="fr-CH"/>
        </w:rPr>
      </w:pPr>
    </w:p>
    <w:p w14:paraId="189C5596" w14:textId="77777777" w:rsidR="002022C9" w:rsidRPr="00194BA6" w:rsidRDefault="002022C9" w:rsidP="002022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fr-FR" w:eastAsia="fr-CH"/>
        </w:rPr>
      </w:pPr>
      <w:r w:rsidRPr="00194BA6">
        <w:rPr>
          <w:rFonts w:ascii="Arial" w:eastAsia="Times New Roman" w:hAnsi="Arial" w:cs="Arial"/>
          <w:b/>
          <w:sz w:val="28"/>
          <w:szCs w:val="28"/>
          <w:lang w:val="fr-FR" w:eastAsia="fr-CH"/>
        </w:rPr>
        <w:t>ACT ADIŢIONAL</w:t>
      </w:r>
      <w:r w:rsidRPr="00194BA6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proofErr w:type="gramStart"/>
      <w:r w:rsidRPr="00194BA6">
        <w:rPr>
          <w:rFonts w:ascii="Arial" w:eastAsia="Times New Roman" w:hAnsi="Arial" w:cs="Arial"/>
          <w:sz w:val="28"/>
          <w:szCs w:val="28"/>
          <w:lang w:val="fr-FR" w:eastAsia="fr-CH"/>
        </w:rPr>
        <w:t>nr._</w:t>
      </w:r>
      <w:proofErr w:type="gramEnd"/>
      <w:r w:rsidRPr="00194BA6">
        <w:rPr>
          <w:rFonts w:ascii="Arial" w:eastAsia="Times New Roman" w:hAnsi="Arial" w:cs="Arial"/>
          <w:sz w:val="28"/>
          <w:szCs w:val="28"/>
          <w:lang w:val="fr-FR" w:eastAsia="fr-CH"/>
        </w:rPr>
        <w:t>________/__________</w:t>
      </w:r>
    </w:p>
    <w:p w14:paraId="408C090D" w14:textId="77777777" w:rsidR="002022C9" w:rsidRPr="00D20ECA" w:rsidRDefault="002022C9" w:rsidP="002022C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H"/>
        </w:rPr>
      </w:pPr>
      <w:proofErr w:type="gramStart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la</w:t>
      </w:r>
      <w:proofErr w:type="gram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Contractul</w:t>
      </w:r>
      <w:proofErr w:type="spell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de </w:t>
      </w:r>
      <w:proofErr w:type="spellStart"/>
      <w:r w:rsidRPr="00D20ECA">
        <w:rPr>
          <w:rFonts w:ascii="Arial" w:eastAsia="Times New Roman" w:hAnsi="Arial" w:cs="Arial"/>
          <w:sz w:val="28"/>
          <w:szCs w:val="28"/>
          <w:lang w:val="fr-CH" w:eastAsia="fr-CH"/>
        </w:rPr>
        <w:t>î</w:t>
      </w:r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>nchiriere</w:t>
      </w:r>
      <w:proofErr w:type="spellEnd"/>
      <w:r w:rsidRPr="00CB0388">
        <w:rPr>
          <w:rFonts w:ascii="Arial" w:eastAsia="Times New Roman" w:hAnsi="Arial" w:cs="Arial"/>
          <w:sz w:val="28"/>
          <w:szCs w:val="28"/>
          <w:lang w:val="fr-CH" w:eastAsia="fr-CH"/>
        </w:rPr>
        <w:t xml:space="preserve"> nr.</w:t>
      </w:r>
      <w:r w:rsidRPr="00D20ECA">
        <w:rPr>
          <w:rFonts w:ascii="Arial" w:hAnsi="Arial" w:cs="Arial"/>
          <w:sz w:val="28"/>
          <w:szCs w:val="28"/>
          <w:lang w:val="fr-CH"/>
        </w:rPr>
        <w:t xml:space="preserve"> 1005/20.12.2010</w:t>
      </w:r>
    </w:p>
    <w:p w14:paraId="574412FC" w14:textId="77777777" w:rsidR="002022C9" w:rsidRPr="00CB0388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69993086" w14:textId="77777777" w:rsidR="002022C9" w:rsidRPr="00D20ECA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D20ECA">
        <w:rPr>
          <w:rFonts w:ascii="Arial" w:eastAsia="Times New Roman" w:hAnsi="Arial" w:cs="Arial"/>
          <w:sz w:val="24"/>
          <w:szCs w:val="24"/>
          <w:lang w:val="fr-CH" w:eastAsia="fr-CH"/>
        </w:rPr>
        <w:t>Între</w:t>
      </w:r>
      <w:proofErr w:type="spellEnd"/>
      <w:r w:rsidRPr="00D20ECA">
        <w:rPr>
          <w:rFonts w:ascii="Arial" w:eastAsia="Times New Roman" w:hAnsi="Arial" w:cs="Arial"/>
          <w:sz w:val="24"/>
          <w:szCs w:val="24"/>
          <w:lang w:val="fr-CH" w:eastAsia="fr-CH"/>
        </w:rPr>
        <w:t>,</w:t>
      </w:r>
    </w:p>
    <w:p w14:paraId="34E782DC" w14:textId="77777777" w:rsidR="002022C9" w:rsidRPr="00D20ECA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30940744" w14:textId="2B877B8D" w:rsidR="002022C9" w:rsidRPr="005707C1" w:rsidRDefault="005707C1" w:rsidP="005707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5707C1">
        <w:rPr>
          <w:rFonts w:ascii="Arial" w:hAnsi="Arial" w:cs="Arial"/>
          <w:sz w:val="24"/>
          <w:szCs w:val="24"/>
          <w:lang w:val="fr-CH"/>
        </w:rPr>
        <w:t>1.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Primăria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Comunei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cu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sediul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str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.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Principală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 nr. 223,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județul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Brașov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având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767CD8" w:rsidRPr="005707C1">
        <w:rPr>
          <w:rFonts w:ascii="Arial" w:hAnsi="Arial" w:cs="Arial"/>
          <w:sz w:val="24"/>
          <w:szCs w:val="24"/>
          <w:lang w:val="fr-CH"/>
        </w:rPr>
        <w:t>codul</w:t>
      </w:r>
      <w:proofErr w:type="spellEnd"/>
      <w:r w:rsidR="00767CD8" w:rsidRPr="005707C1">
        <w:rPr>
          <w:rFonts w:ascii="Arial" w:hAnsi="Arial" w:cs="Arial"/>
          <w:sz w:val="24"/>
          <w:szCs w:val="24"/>
          <w:lang w:val="fr-CH"/>
        </w:rPr>
        <w:t xml:space="preserve"> fiscal nr. 4801370,</w:t>
      </w:r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reprezentată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legal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prin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Primarul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Comunei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Cața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persoană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juridică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drept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public,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calitate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locator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2022C9" w:rsidRPr="005707C1">
        <w:rPr>
          <w:rFonts w:ascii="Arial" w:hAnsi="Arial" w:cs="Arial"/>
          <w:sz w:val="24"/>
          <w:szCs w:val="24"/>
          <w:lang w:val="fr-CH"/>
        </w:rPr>
        <w:t>pe</w:t>
      </w:r>
      <w:proofErr w:type="spellEnd"/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 de o parte,</w:t>
      </w:r>
    </w:p>
    <w:p w14:paraId="4E8FA8D9" w14:textId="77777777" w:rsidR="005707C1" w:rsidRPr="005707C1" w:rsidRDefault="005707C1" w:rsidP="005707C1">
      <w:pPr>
        <w:rPr>
          <w:lang w:val="fr-CH"/>
        </w:rPr>
      </w:pPr>
    </w:p>
    <w:p w14:paraId="779ED316" w14:textId="4FC9152B" w:rsidR="005707C1" w:rsidRDefault="005707C1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ș</w:t>
      </w:r>
      <w:r w:rsidR="002022C9" w:rsidRPr="00AF29CD">
        <w:rPr>
          <w:rFonts w:ascii="Arial" w:hAnsi="Arial" w:cs="Arial"/>
          <w:sz w:val="24"/>
          <w:szCs w:val="24"/>
          <w:lang w:val="fr-FR"/>
        </w:rPr>
        <w:t>i</w:t>
      </w:r>
      <w:proofErr w:type="spellEnd"/>
      <w:proofErr w:type="gramEnd"/>
    </w:p>
    <w:p w14:paraId="39E79146" w14:textId="2172E292" w:rsidR="002022C9" w:rsidRPr="00AF29CD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3BCEE8B" w14:textId="0F6CC6AA" w:rsidR="002022C9" w:rsidRPr="00D20ECA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D20ECA">
        <w:rPr>
          <w:rFonts w:ascii="Arial" w:hAnsi="Arial" w:cs="Arial"/>
          <w:sz w:val="24"/>
          <w:szCs w:val="24"/>
          <w:lang w:val="fr-CH"/>
        </w:rPr>
        <w:t>2. SC MNU INTERNATIONAL SRL,</w:t>
      </w:r>
      <w:r w:rsidR="00FD3F9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FD3F92">
        <w:rPr>
          <w:rFonts w:ascii="Arial" w:hAnsi="Arial" w:cs="Arial"/>
          <w:sz w:val="24"/>
          <w:szCs w:val="24"/>
          <w:lang w:val="fr-CH"/>
        </w:rPr>
        <w:t>cu</w:t>
      </w:r>
      <w:proofErr w:type="spellEnd"/>
      <w:r w:rsidR="00FD3F9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FD3F92">
        <w:rPr>
          <w:rFonts w:ascii="Arial" w:hAnsi="Arial" w:cs="Arial"/>
          <w:sz w:val="24"/>
          <w:szCs w:val="24"/>
          <w:lang w:val="fr-CH"/>
        </w:rPr>
        <w:t>sediul</w:t>
      </w:r>
      <w:proofErr w:type="spellEnd"/>
      <w:r w:rsidR="00FD3F9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FD3F92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="00FD3F9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FD3F92">
        <w:rPr>
          <w:rFonts w:ascii="Arial" w:hAnsi="Arial" w:cs="Arial"/>
          <w:sz w:val="24"/>
          <w:szCs w:val="24"/>
          <w:lang w:val="fr-CH"/>
        </w:rPr>
        <w:t>Brașov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str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. I. H.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R</w:t>
      </w:r>
      <w:r w:rsidR="00E27805">
        <w:rPr>
          <w:rFonts w:ascii="Arial" w:hAnsi="Arial" w:cs="Arial"/>
          <w:sz w:val="24"/>
          <w:szCs w:val="24"/>
          <w:lang w:val="fr-CH"/>
        </w:rPr>
        <w:t>ă</w:t>
      </w:r>
      <w:r w:rsidR="005707C1">
        <w:rPr>
          <w:rFonts w:ascii="Arial" w:hAnsi="Arial" w:cs="Arial"/>
          <w:sz w:val="24"/>
          <w:szCs w:val="24"/>
          <w:lang w:val="fr-CH"/>
        </w:rPr>
        <w:t>dulescu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nr. 1A,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înmatriculată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Registrul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Comerțului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sub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nr. J08/1499/2004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codul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fiscal nr. RO16557483,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reprezentată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legal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prin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domnul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U</w:t>
      </w:r>
      <w:r w:rsidR="005707C1">
        <w:rPr>
          <w:rFonts w:ascii="Arial" w:hAnsi="Arial" w:cs="Arial"/>
          <w:sz w:val="24"/>
          <w:szCs w:val="24"/>
          <w:lang w:val="fr-CH"/>
        </w:rPr>
        <w:t>rd</w:t>
      </w:r>
      <w:r w:rsidRPr="00D20ECA">
        <w:rPr>
          <w:rFonts w:ascii="Arial" w:hAnsi="Arial" w:cs="Arial"/>
          <w:sz w:val="24"/>
          <w:szCs w:val="24"/>
          <w:lang w:val="fr-CH"/>
        </w:rPr>
        <w:t>ea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Marius Nicolae,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calitate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D20ECA">
        <w:rPr>
          <w:rFonts w:ascii="Arial" w:hAnsi="Arial" w:cs="Arial"/>
          <w:sz w:val="24"/>
          <w:szCs w:val="24"/>
          <w:lang w:val="fr-CH"/>
        </w:rPr>
        <w:t>chiriaș</w:t>
      </w:r>
      <w:proofErr w:type="spellEnd"/>
      <w:r w:rsidRPr="00D20ECA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altă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parte,</w:t>
      </w:r>
    </w:p>
    <w:p w14:paraId="0218023F" w14:textId="77777777" w:rsidR="002022C9" w:rsidRPr="00D20ECA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6E1AE3C1" w14:textId="4CCCD6B6" w:rsidR="002022C9" w:rsidRPr="005707C1" w:rsidRDefault="005707C1" w:rsidP="00570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care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2022C9" w:rsidRPr="00D20ECA">
        <w:rPr>
          <w:rFonts w:ascii="Arial" w:hAnsi="Arial" w:cs="Arial"/>
          <w:sz w:val="24"/>
          <w:szCs w:val="24"/>
          <w:lang w:val="fr-CH"/>
        </w:rPr>
        <w:t xml:space="preserve">au </w:t>
      </w:r>
      <w:proofErr w:type="spellStart"/>
      <w:r w:rsidR="002022C9" w:rsidRPr="00D20ECA">
        <w:rPr>
          <w:rFonts w:ascii="Arial" w:hAnsi="Arial" w:cs="Arial"/>
          <w:sz w:val="24"/>
          <w:szCs w:val="24"/>
          <w:lang w:val="fr-CH"/>
        </w:rPr>
        <w:t>încheiat</w:t>
      </w:r>
      <w:proofErr w:type="spellEnd"/>
      <w:r w:rsidR="002022C9"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D20ECA">
        <w:rPr>
          <w:rFonts w:ascii="Arial" w:hAnsi="Arial" w:cs="Arial"/>
          <w:sz w:val="24"/>
          <w:szCs w:val="24"/>
          <w:lang w:val="fr-CH"/>
        </w:rPr>
        <w:t>prezentul</w:t>
      </w:r>
      <w:proofErr w:type="spellEnd"/>
      <w:r w:rsidR="002022C9"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D20ECA">
        <w:rPr>
          <w:rFonts w:ascii="Arial" w:hAnsi="Arial" w:cs="Arial"/>
          <w:sz w:val="24"/>
          <w:szCs w:val="24"/>
          <w:lang w:val="fr-CH"/>
        </w:rPr>
        <w:t>Act</w:t>
      </w:r>
      <w:proofErr w:type="spellEnd"/>
      <w:r w:rsidR="002022C9" w:rsidRPr="00D20ECA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D20ECA">
        <w:rPr>
          <w:rFonts w:ascii="Arial" w:hAnsi="Arial" w:cs="Arial"/>
          <w:sz w:val="24"/>
          <w:szCs w:val="24"/>
          <w:lang w:val="fr-CH"/>
        </w:rPr>
        <w:t>adițional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5707C1">
        <w:rPr>
          <w:rFonts w:ascii="Arial" w:eastAsia="Times New Roman" w:hAnsi="Arial" w:cs="Arial"/>
          <w:sz w:val="24"/>
          <w:szCs w:val="24"/>
          <w:lang w:val="fr-CH" w:eastAsia="fr-CH"/>
        </w:rPr>
        <w:t>nr.</w:t>
      </w:r>
      <w:r w:rsidRPr="005707C1">
        <w:rPr>
          <w:rFonts w:ascii="Arial" w:hAnsi="Arial" w:cs="Arial"/>
          <w:sz w:val="24"/>
          <w:szCs w:val="24"/>
          <w:lang w:val="fr-CH"/>
        </w:rPr>
        <w:t xml:space="preserve"> 1005/20.12.2010</w:t>
      </w:r>
      <w:r w:rsidR="002022C9" w:rsidRPr="005707C1">
        <w:rPr>
          <w:rFonts w:ascii="Arial" w:hAnsi="Arial" w:cs="Arial"/>
          <w:sz w:val="24"/>
          <w:szCs w:val="24"/>
          <w:lang w:val="fr-CH"/>
        </w:rPr>
        <w:t xml:space="preserve">. </w:t>
      </w:r>
    </w:p>
    <w:p w14:paraId="18A05E27" w14:textId="77777777" w:rsidR="002022C9" w:rsidRPr="005707C1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5B48AC19" w14:textId="77777777" w:rsidR="002022C9" w:rsidRPr="00CB0388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Părțile</w:t>
      </w:r>
      <w:proofErr w:type="spellEnd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convin</w:t>
      </w:r>
      <w:proofErr w:type="spellEnd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ce </w:t>
      </w:r>
      <w:proofErr w:type="spellStart"/>
      <w:proofErr w:type="gramStart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urmează</w:t>
      </w:r>
      <w:proofErr w:type="spellEnd"/>
      <w:r w:rsidRPr="000F27A4">
        <w:rPr>
          <w:rFonts w:ascii="Arial" w:eastAsia="Times New Roman" w:hAnsi="Arial" w:cs="Arial"/>
          <w:sz w:val="24"/>
          <w:szCs w:val="24"/>
          <w:lang w:val="fr-CH" w:eastAsia="fr-CH"/>
        </w:rPr>
        <w:t>:</w:t>
      </w:r>
      <w:proofErr w:type="gramEnd"/>
    </w:p>
    <w:p w14:paraId="0DFF2230" w14:textId="77777777" w:rsidR="002022C9" w:rsidRPr="00D20ECA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7651B78A" w14:textId="60F0CE27" w:rsidR="009172DD" w:rsidRPr="00194BA6" w:rsidRDefault="002022C9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72DD">
        <w:rPr>
          <w:rFonts w:ascii="Arial" w:hAnsi="Arial" w:cs="Arial"/>
          <w:b/>
          <w:sz w:val="24"/>
          <w:szCs w:val="24"/>
          <w:lang w:val="fr-CH"/>
        </w:rPr>
        <w:t>Art. 1</w:t>
      </w:r>
      <w:r>
        <w:rPr>
          <w:rFonts w:ascii="Arial" w:hAnsi="Arial" w:cs="Arial"/>
          <w:sz w:val="24"/>
          <w:szCs w:val="24"/>
          <w:lang w:val="fr-CH"/>
        </w:rPr>
        <w:tab/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Articolul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3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c</w:t>
      </w:r>
      <w:r w:rsidR="009172DD" w:rsidRPr="000F27A4">
        <w:rPr>
          <w:rFonts w:ascii="Arial" w:hAnsi="Arial" w:cs="Arial"/>
          <w:sz w:val="24"/>
          <w:szCs w:val="24"/>
          <w:lang w:val="fr-CH"/>
        </w:rPr>
        <w:t>apitolul</w:t>
      </w:r>
      <w:proofErr w:type="spellEnd"/>
      <w:r w:rsidR="009172DD" w:rsidRPr="000F27A4">
        <w:rPr>
          <w:rFonts w:ascii="Arial" w:hAnsi="Arial" w:cs="Arial"/>
          <w:sz w:val="24"/>
          <w:szCs w:val="24"/>
          <w:lang w:val="fr-CH"/>
        </w:rPr>
        <w:t xml:space="preserve"> IV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intitulat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″DURATA″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r w:rsidRPr="00CB0388">
        <w:rPr>
          <w:rFonts w:ascii="Arial" w:hAnsi="Arial" w:cs="Arial"/>
          <w:sz w:val="24"/>
          <w:szCs w:val="24"/>
          <w:lang w:val="fr-CH"/>
        </w:rPr>
        <w:t xml:space="preserve">de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î</w:t>
      </w:r>
      <w:r w:rsidRPr="00CB0388">
        <w:rPr>
          <w:rFonts w:ascii="Arial" w:hAnsi="Arial" w:cs="Arial"/>
          <w:sz w:val="24"/>
          <w:szCs w:val="24"/>
          <w:lang w:val="fr-CH"/>
        </w:rPr>
        <w:t>nchiriere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r w:rsidR="00E27805">
        <w:rPr>
          <w:rFonts w:ascii="Arial" w:hAnsi="Arial" w:cs="Arial"/>
          <w:sz w:val="24"/>
          <w:szCs w:val="24"/>
          <w:lang w:val="fr-CH"/>
        </w:rPr>
        <w:br/>
      </w:r>
      <w:r w:rsidR="009172DD" w:rsidRPr="00CB0388">
        <w:rPr>
          <w:rFonts w:ascii="Arial" w:hAnsi="Arial" w:cs="Arial"/>
          <w:sz w:val="24"/>
          <w:szCs w:val="24"/>
          <w:lang w:val="fr-CH"/>
        </w:rPr>
        <w:t>nr.</w:t>
      </w:r>
      <w:r w:rsidR="009172DD" w:rsidRPr="009E272B">
        <w:rPr>
          <w:rFonts w:ascii="Arial" w:hAnsi="Arial" w:cs="Arial"/>
          <w:sz w:val="24"/>
          <w:szCs w:val="24"/>
          <w:lang w:val="fr-CH"/>
        </w:rPr>
        <w:t xml:space="preserve"> 1005/20.12.2010</w:t>
      </w:r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r w:rsidRPr="00CB0388">
        <w:rPr>
          <w:rFonts w:ascii="Arial" w:hAnsi="Arial" w:cs="Arial"/>
          <w:sz w:val="24"/>
          <w:szCs w:val="24"/>
          <w:lang w:val="fr-CH"/>
        </w:rPr>
        <w:t>se</w:t>
      </w:r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modifică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după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cum </w:t>
      </w:r>
      <w:proofErr w:type="spellStart"/>
      <w:proofErr w:type="gramStart"/>
      <w:r w:rsidR="009172DD">
        <w:rPr>
          <w:rFonts w:ascii="Arial" w:hAnsi="Arial" w:cs="Arial"/>
          <w:sz w:val="24"/>
          <w:szCs w:val="24"/>
          <w:lang w:val="fr-CH"/>
        </w:rPr>
        <w:t>urmează</w:t>
      </w:r>
      <w:proofErr w:type="spellEnd"/>
      <w:r w:rsidR="00194BA6">
        <w:rPr>
          <w:rFonts w:ascii="Arial" w:hAnsi="Arial" w:cs="Arial"/>
          <w:sz w:val="24"/>
          <w:szCs w:val="24"/>
          <w:lang w:val="ro-RO"/>
        </w:rPr>
        <w:t>:</w:t>
      </w:r>
      <w:proofErr w:type="gramEnd"/>
    </w:p>
    <w:p w14:paraId="36DB57AE" w14:textId="77777777" w:rsidR="009172DD" w:rsidRDefault="009172DD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0FCF3C85" w14:textId="5C5E52CF" w:rsidR="002022C9" w:rsidRPr="000F27A4" w:rsidRDefault="009172DD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″Art. </w:t>
      </w:r>
      <w:r w:rsidR="00E27805">
        <w:rPr>
          <w:rFonts w:ascii="Arial" w:hAnsi="Arial" w:cs="Arial"/>
          <w:sz w:val="24"/>
          <w:szCs w:val="24"/>
          <w:lang w:val="fr-CH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Durata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închirierii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este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r w:rsidR="00194BA6">
        <w:rPr>
          <w:rFonts w:ascii="Arial" w:hAnsi="Arial" w:cs="Arial"/>
          <w:sz w:val="24"/>
          <w:szCs w:val="24"/>
          <w:lang w:val="fr-CH"/>
        </w:rPr>
        <w:t xml:space="preserve">3 </w:t>
      </w:r>
      <w:proofErr w:type="spellStart"/>
      <w:r w:rsidR="00194BA6">
        <w:rPr>
          <w:rFonts w:ascii="Arial" w:hAnsi="Arial" w:cs="Arial"/>
          <w:sz w:val="24"/>
          <w:szCs w:val="24"/>
          <w:lang w:val="fr-CH"/>
        </w:rPr>
        <w:t>luni</w:t>
      </w:r>
      <w:proofErr w:type="spellEnd"/>
      <w:r w:rsidR="002022C9" w:rsidRPr="000F27A4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cu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începere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la data </w:t>
      </w:r>
      <w:r w:rsidR="005707C1">
        <w:rPr>
          <w:rFonts w:ascii="Arial" w:hAnsi="Arial" w:cs="Arial"/>
          <w:sz w:val="24"/>
          <w:szCs w:val="24"/>
          <w:lang w:val="fr-CH"/>
        </w:rPr>
        <w:t xml:space="preserve">de 19.12.2018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2022C9" w:rsidRPr="00CB0388">
        <w:rPr>
          <w:rFonts w:ascii="Arial" w:hAnsi="Arial" w:cs="Arial"/>
          <w:sz w:val="24"/>
          <w:szCs w:val="24"/>
          <w:lang w:val="fr-CH"/>
        </w:rPr>
        <w:t>p</w:t>
      </w:r>
      <w:r w:rsidR="002022C9" w:rsidRPr="000F27A4">
        <w:rPr>
          <w:rFonts w:ascii="Arial" w:hAnsi="Arial" w:cs="Arial"/>
          <w:sz w:val="24"/>
          <w:szCs w:val="24"/>
          <w:lang w:val="fr-CH"/>
        </w:rPr>
        <w:t>ână</w:t>
      </w:r>
      <w:proofErr w:type="spellEnd"/>
      <w:r w:rsidR="002022C9"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 w:rsidR="002022C9" w:rsidRPr="00CB0388">
        <w:rPr>
          <w:rFonts w:ascii="Arial" w:hAnsi="Arial" w:cs="Arial"/>
          <w:sz w:val="24"/>
          <w:szCs w:val="24"/>
          <w:lang w:val="fr-CH"/>
        </w:rPr>
        <w:t xml:space="preserve"> data de</w:t>
      </w:r>
      <w:r w:rsidR="002022C9">
        <w:rPr>
          <w:rFonts w:ascii="Arial" w:hAnsi="Arial" w:cs="Arial"/>
          <w:sz w:val="24"/>
          <w:szCs w:val="24"/>
          <w:lang w:val="fr-CH"/>
        </w:rPr>
        <w:t xml:space="preserve"> 1</w:t>
      </w:r>
      <w:r w:rsidR="005707C1">
        <w:rPr>
          <w:rFonts w:ascii="Arial" w:hAnsi="Arial" w:cs="Arial"/>
          <w:sz w:val="24"/>
          <w:szCs w:val="24"/>
          <w:lang w:val="fr-CH"/>
        </w:rPr>
        <w:t>8</w:t>
      </w:r>
      <w:r w:rsidR="002022C9">
        <w:rPr>
          <w:rFonts w:ascii="Arial" w:hAnsi="Arial" w:cs="Arial"/>
          <w:sz w:val="24"/>
          <w:szCs w:val="24"/>
          <w:lang w:val="fr-CH"/>
        </w:rPr>
        <w:t>.</w:t>
      </w:r>
      <w:r w:rsidR="00194BA6">
        <w:rPr>
          <w:rFonts w:ascii="Arial" w:hAnsi="Arial" w:cs="Arial"/>
          <w:sz w:val="24"/>
          <w:szCs w:val="24"/>
          <w:lang w:val="fr-CH"/>
        </w:rPr>
        <w:t>03</w:t>
      </w:r>
      <w:r w:rsidR="002022C9">
        <w:rPr>
          <w:rFonts w:ascii="Arial" w:hAnsi="Arial" w:cs="Arial"/>
          <w:sz w:val="24"/>
          <w:szCs w:val="24"/>
          <w:lang w:val="fr-CH"/>
        </w:rPr>
        <w:t>.</w:t>
      </w:r>
      <w:proofErr w:type="gramStart"/>
      <w:r w:rsidR="002022C9">
        <w:rPr>
          <w:rFonts w:ascii="Arial" w:hAnsi="Arial" w:cs="Arial"/>
          <w:sz w:val="24"/>
          <w:szCs w:val="24"/>
          <w:lang w:val="fr-CH"/>
        </w:rPr>
        <w:t>20</w:t>
      </w:r>
      <w:r w:rsidR="00194BA6">
        <w:rPr>
          <w:rFonts w:ascii="Arial" w:hAnsi="Arial" w:cs="Arial"/>
          <w:sz w:val="24"/>
          <w:szCs w:val="24"/>
          <w:lang w:val="fr-CH"/>
        </w:rPr>
        <w:t>19</w:t>
      </w:r>
      <w:r w:rsidR="00E27805">
        <w:rPr>
          <w:rFonts w:ascii="Arial" w:hAnsi="Arial" w:cs="Arial"/>
          <w:sz w:val="24"/>
          <w:szCs w:val="24"/>
          <w:lang w:val="fr-CH"/>
        </w:rPr>
        <w:t>.″</w:t>
      </w:r>
      <w:proofErr w:type="gramEnd"/>
    </w:p>
    <w:p w14:paraId="1C516CD2" w14:textId="77777777" w:rsidR="002022C9" w:rsidRPr="00CB0388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AC87819" w14:textId="62E5F27B" w:rsidR="002022C9" w:rsidRPr="000F27A4" w:rsidRDefault="002022C9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9172DD">
        <w:rPr>
          <w:rFonts w:ascii="Arial" w:hAnsi="Arial" w:cs="Arial"/>
          <w:b/>
          <w:sz w:val="24"/>
          <w:szCs w:val="24"/>
          <w:lang w:val="fr-CH"/>
        </w:rPr>
        <w:t>Art. 2</w:t>
      </w:r>
      <w:r>
        <w:rPr>
          <w:rFonts w:ascii="Arial" w:hAnsi="Arial" w:cs="Arial"/>
          <w:sz w:val="24"/>
          <w:szCs w:val="24"/>
          <w:lang w:val="fr-CH"/>
        </w:rPr>
        <w:tab/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Articolele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4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8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c</w:t>
      </w:r>
      <w:r w:rsidRPr="000F27A4">
        <w:rPr>
          <w:rFonts w:ascii="Arial" w:hAnsi="Arial" w:cs="Arial"/>
          <w:sz w:val="24"/>
          <w:szCs w:val="24"/>
          <w:lang w:val="fr-CH"/>
        </w:rPr>
        <w:t>apitolul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IV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intitulat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r w:rsidRPr="000F27A4">
        <w:rPr>
          <w:rFonts w:ascii="Arial" w:hAnsi="Arial" w:cs="Arial"/>
          <w:sz w:val="24"/>
          <w:szCs w:val="24"/>
          <w:lang w:val="fr-CH"/>
        </w:rPr>
        <w:t>"C</w:t>
      </w:r>
      <w:r w:rsidR="00E27805">
        <w:rPr>
          <w:rFonts w:ascii="Arial" w:hAnsi="Arial" w:cs="Arial"/>
          <w:sz w:val="24"/>
          <w:szCs w:val="24"/>
          <w:lang w:val="fr-CH"/>
        </w:rPr>
        <w:t>HIRIA</w:t>
      </w:r>
      <w:r w:rsidRPr="000F27A4">
        <w:rPr>
          <w:rFonts w:ascii="Arial" w:hAnsi="Arial" w:cs="Arial"/>
          <w:sz w:val="24"/>
          <w:szCs w:val="24"/>
          <w:lang w:val="fr-CH"/>
        </w:rPr>
        <w:t xml:space="preserve">"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din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Contractul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î</w:t>
      </w:r>
      <w:r w:rsidRPr="00CB0388">
        <w:rPr>
          <w:rFonts w:ascii="Arial" w:hAnsi="Arial" w:cs="Arial"/>
          <w:sz w:val="24"/>
          <w:szCs w:val="24"/>
          <w:lang w:val="fr-CH"/>
        </w:rPr>
        <w:t>nchiriere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r w:rsidR="005707C1">
        <w:rPr>
          <w:rFonts w:ascii="Arial" w:hAnsi="Arial" w:cs="Arial"/>
          <w:sz w:val="24"/>
          <w:szCs w:val="24"/>
          <w:lang w:val="fr-CH"/>
        </w:rPr>
        <w:br/>
      </w:r>
      <w:r w:rsidRPr="00CB0388">
        <w:rPr>
          <w:rFonts w:ascii="Arial" w:hAnsi="Arial" w:cs="Arial"/>
          <w:sz w:val="24"/>
          <w:szCs w:val="24"/>
          <w:lang w:val="fr-CH"/>
        </w:rPr>
        <w:t>nr.</w:t>
      </w:r>
      <w:r w:rsidRPr="009E272B">
        <w:rPr>
          <w:rFonts w:ascii="Arial" w:hAnsi="Arial" w:cs="Arial"/>
          <w:sz w:val="24"/>
          <w:szCs w:val="24"/>
          <w:lang w:val="fr-CH"/>
        </w:rPr>
        <w:t xml:space="preserve"> 1005/20.12.2010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5707C1">
        <w:rPr>
          <w:rFonts w:ascii="Arial" w:hAnsi="Arial" w:cs="Arial"/>
          <w:sz w:val="24"/>
          <w:szCs w:val="24"/>
          <w:lang w:val="fr-CH"/>
        </w:rPr>
        <w:t xml:space="preserve">se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modifică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5707C1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 xml:space="preserve"> vor</w:t>
      </w:r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avea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următorul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proofErr w:type="gramStart"/>
      <w:r w:rsidRPr="000F27A4">
        <w:rPr>
          <w:rFonts w:ascii="Arial" w:hAnsi="Arial" w:cs="Arial"/>
          <w:sz w:val="24"/>
          <w:szCs w:val="24"/>
          <w:lang w:val="fr-CH"/>
        </w:rPr>
        <w:t>conținut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>:</w:t>
      </w:r>
      <w:proofErr w:type="gramEnd"/>
    </w:p>
    <w:p w14:paraId="77B43FAE" w14:textId="77777777" w:rsidR="002022C9" w:rsidRPr="000F27A4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4127CC8F" w14:textId="553CFB37" w:rsidR="005707C1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0F27A4">
        <w:rPr>
          <w:rFonts w:ascii="Arial" w:hAnsi="Arial" w:cs="Arial"/>
          <w:sz w:val="24"/>
          <w:szCs w:val="24"/>
          <w:lang w:val="fr-CH"/>
        </w:rPr>
        <w:t>"</w:t>
      </w:r>
      <w:r w:rsidR="005707C1">
        <w:rPr>
          <w:rFonts w:ascii="Arial" w:hAnsi="Arial" w:cs="Arial"/>
          <w:sz w:val="24"/>
          <w:szCs w:val="24"/>
          <w:lang w:val="fr-CH"/>
        </w:rPr>
        <w:t>Art. 4</w:t>
      </w:r>
      <w:r w:rsidR="00E27805">
        <w:rPr>
          <w:rFonts w:ascii="Arial" w:hAnsi="Arial" w:cs="Arial"/>
          <w:sz w:val="24"/>
          <w:szCs w:val="24"/>
          <w:lang w:val="fr-CH"/>
        </w:rPr>
        <w:t>.</w:t>
      </w:r>
      <w:r w:rsidR="005707C1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Chiria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pentru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folosirea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spațiului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>/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bunului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închiriat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este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 xml:space="preserve"> de </w:t>
      </w:r>
      <w:r>
        <w:rPr>
          <w:rFonts w:ascii="Arial" w:hAnsi="Arial" w:cs="Arial"/>
          <w:sz w:val="24"/>
          <w:szCs w:val="24"/>
          <w:lang w:val="fr-CH"/>
        </w:rPr>
        <w:t>250</w:t>
      </w:r>
      <w:r w:rsidRPr="000F27A4">
        <w:rPr>
          <w:rFonts w:ascii="Arial" w:hAnsi="Arial" w:cs="Arial"/>
          <w:sz w:val="24"/>
          <w:szCs w:val="24"/>
          <w:lang w:val="fr-CH"/>
        </w:rPr>
        <w:t xml:space="preserve"> lei/ </w:t>
      </w:r>
      <w:proofErr w:type="spellStart"/>
      <w:r w:rsidRPr="000F27A4">
        <w:rPr>
          <w:rFonts w:ascii="Arial" w:hAnsi="Arial" w:cs="Arial"/>
          <w:sz w:val="24"/>
          <w:szCs w:val="24"/>
          <w:lang w:val="fr-CH"/>
        </w:rPr>
        <w:t>lună</w:t>
      </w:r>
      <w:proofErr w:type="spellEnd"/>
      <w:r w:rsidR="005707C1">
        <w:rPr>
          <w:rFonts w:ascii="Arial" w:hAnsi="Arial" w:cs="Arial"/>
          <w:sz w:val="24"/>
          <w:szCs w:val="24"/>
          <w:lang w:val="fr-CH"/>
        </w:rPr>
        <w:t>.</w:t>
      </w:r>
    </w:p>
    <w:p w14:paraId="58FBE5EE" w14:textId="4A8F568A" w:rsidR="002022C9" w:rsidRDefault="005707C1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Art. 8</w:t>
      </w:r>
      <w:r w:rsidR="00E27805">
        <w:rPr>
          <w:rFonts w:ascii="Arial" w:hAnsi="Arial" w:cs="Arial"/>
          <w:sz w:val="24"/>
          <w:szCs w:val="24"/>
          <w:lang w:val="fr-CH"/>
        </w:rPr>
        <w:t>.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Neplata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chiriei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termen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autorizeaz</w:t>
      </w:r>
      <w:r w:rsidR="00DB48D9">
        <w:rPr>
          <w:rFonts w:ascii="Arial" w:hAnsi="Arial" w:cs="Arial"/>
          <w:sz w:val="24"/>
          <w:szCs w:val="24"/>
          <w:lang w:val="fr-CH"/>
        </w:rPr>
        <w:t>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pe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locator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să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perceapă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penalități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întârziere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de 0,02%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pe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zi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(art. 120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alin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. (2) OUG nr. 50/2013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privind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reglementarea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unor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172DD">
        <w:rPr>
          <w:rFonts w:ascii="Arial" w:hAnsi="Arial" w:cs="Arial"/>
          <w:sz w:val="24"/>
          <w:szCs w:val="24"/>
          <w:lang w:val="fr-CH"/>
        </w:rPr>
        <w:t>măsuri</w:t>
      </w:r>
      <w:proofErr w:type="spellEnd"/>
      <w:r w:rsidR="009172DD">
        <w:rPr>
          <w:rFonts w:ascii="Arial" w:hAnsi="Arial" w:cs="Arial"/>
          <w:sz w:val="24"/>
          <w:szCs w:val="24"/>
          <w:lang w:val="fr-CH"/>
        </w:rPr>
        <w:t xml:space="preserve"> fiscale)</w:t>
      </w:r>
      <w:r w:rsidR="00DB48D9">
        <w:rPr>
          <w:rFonts w:ascii="Arial" w:hAnsi="Arial" w:cs="Arial"/>
          <w:sz w:val="24"/>
          <w:szCs w:val="24"/>
          <w:lang w:val="fr-CH"/>
        </w:rPr>
        <w:t xml:space="preserve">,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calculată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la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valoarea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chiriei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să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solicite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rezilierea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contractului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evacuarea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silită</w:t>
      </w:r>
      <w:proofErr w:type="spellEnd"/>
      <w:r w:rsidR="00DB48D9">
        <w:rPr>
          <w:rFonts w:ascii="Arial" w:hAnsi="Arial" w:cs="Arial"/>
          <w:sz w:val="24"/>
          <w:szCs w:val="24"/>
          <w:lang w:val="fr-CH"/>
        </w:rPr>
        <w:t xml:space="preserve"> a </w:t>
      </w:r>
      <w:proofErr w:type="spellStart"/>
      <w:r w:rsidR="00DB48D9">
        <w:rPr>
          <w:rFonts w:ascii="Arial" w:hAnsi="Arial" w:cs="Arial"/>
          <w:sz w:val="24"/>
          <w:szCs w:val="24"/>
          <w:lang w:val="fr-CH"/>
        </w:rPr>
        <w:t>chiriașului</w:t>
      </w:r>
      <w:proofErr w:type="spellEnd"/>
      <w:r w:rsidR="002022C9" w:rsidRPr="000F27A4">
        <w:rPr>
          <w:rFonts w:ascii="Arial" w:hAnsi="Arial" w:cs="Arial"/>
          <w:sz w:val="24"/>
          <w:szCs w:val="24"/>
          <w:lang w:val="fr-CH"/>
        </w:rPr>
        <w:t>".</w:t>
      </w:r>
    </w:p>
    <w:p w14:paraId="4BEDCFC1" w14:textId="77777777" w:rsidR="002022C9" w:rsidRDefault="002022C9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8841E3B" w14:textId="5A7744E8" w:rsidR="002022C9" w:rsidRDefault="002022C9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9172DD">
        <w:rPr>
          <w:rFonts w:ascii="Arial" w:hAnsi="Arial" w:cs="Arial"/>
          <w:b/>
          <w:sz w:val="24"/>
          <w:szCs w:val="24"/>
          <w:lang w:val="fr-FR"/>
        </w:rPr>
        <w:t>Art. 3</w:t>
      </w:r>
      <w:r w:rsidRPr="009172DD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Restul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prevederilor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contractului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și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ale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actelor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adiționale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semnate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părți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până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în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prezent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rămân</w:t>
      </w:r>
      <w:proofErr w:type="spellEnd"/>
      <w:r w:rsidRPr="00CB0388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CB0388">
        <w:rPr>
          <w:rFonts w:ascii="Arial" w:hAnsi="Arial" w:cs="Arial"/>
          <w:sz w:val="24"/>
          <w:szCs w:val="24"/>
          <w:lang w:val="fr-CH"/>
        </w:rPr>
        <w:t>neschimbate</w:t>
      </w:r>
      <w:proofErr w:type="spellEnd"/>
      <w:r w:rsidRPr="000F27A4">
        <w:rPr>
          <w:rFonts w:ascii="Arial" w:hAnsi="Arial" w:cs="Arial"/>
          <w:sz w:val="24"/>
          <w:szCs w:val="24"/>
          <w:lang w:val="fr-CH"/>
        </w:rPr>
        <w:t>.</w:t>
      </w:r>
    </w:p>
    <w:p w14:paraId="2C9B5C76" w14:textId="5F36EF16" w:rsidR="00E27805" w:rsidRDefault="00E27805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97EFF20" w14:textId="780E4A2F" w:rsidR="00E27805" w:rsidRDefault="00E27805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740EBED" w14:textId="70A7D0DD" w:rsidR="00E27805" w:rsidRDefault="00E27805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104B275" w14:textId="77777777" w:rsidR="00E27805" w:rsidRPr="00CB0388" w:rsidRDefault="00E27805" w:rsidP="002022C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F88976C" w14:textId="77777777" w:rsidR="002022C9" w:rsidRPr="000F27A4" w:rsidRDefault="002022C9" w:rsidP="002022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1625E9D9" w14:textId="4DC4A6F1" w:rsidR="002022C9" w:rsidRPr="00CB0388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Prezentul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Act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adiţional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s-a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încheiat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astăzi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>18.12.2018</w:t>
      </w:r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la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sediul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Primăriei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Comunei</w:t>
      </w:r>
      <w:proofErr w:type="spellEnd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9E272B">
        <w:rPr>
          <w:rFonts w:ascii="Arial" w:eastAsia="Times New Roman" w:hAnsi="Arial" w:cs="Arial"/>
          <w:sz w:val="24"/>
          <w:szCs w:val="24"/>
          <w:lang w:val="fr-CH" w:eastAsia="fr-CH"/>
        </w:rPr>
        <w:t>Cața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,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în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CH" w:eastAsia="fr-CH"/>
        </w:rPr>
        <w:t>trei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</w:t>
      </w:r>
      <w:proofErr w:type="spellStart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>exemplare</w:t>
      </w:r>
      <w:proofErr w:type="spellEnd"/>
      <w:r w:rsidRPr="00CB0388">
        <w:rPr>
          <w:rFonts w:ascii="Arial" w:eastAsia="Times New Roman" w:hAnsi="Arial" w:cs="Arial"/>
          <w:sz w:val="24"/>
          <w:szCs w:val="24"/>
          <w:lang w:val="fr-CH" w:eastAsia="fr-CH"/>
        </w:rPr>
        <w:t xml:space="preserve"> originale.</w:t>
      </w:r>
    </w:p>
    <w:p w14:paraId="4788D49E" w14:textId="286DA06B" w:rsidR="002022C9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10AFFF1E" w14:textId="4ADAD7FF" w:rsidR="002022C9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489D3105" w14:textId="77777777" w:rsidR="002022C9" w:rsidRPr="002022C9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</w:p>
    <w:p w14:paraId="3CB6A796" w14:textId="5F993398" w:rsidR="002022C9" w:rsidRPr="002022C9" w:rsidRDefault="002022C9" w:rsidP="002022C9">
      <w:pPr>
        <w:spacing w:after="0" w:line="240" w:lineRule="auto"/>
        <w:jc w:val="both"/>
        <w:rPr>
          <w:rFonts w:ascii="Arial" w:hAnsi="Arial" w:cs="Arial"/>
          <w:lang w:val="fr-CH"/>
        </w:rPr>
      </w:pPr>
      <w:proofErr w:type="spellStart"/>
      <w:r w:rsidRPr="002022C9">
        <w:rPr>
          <w:rFonts w:ascii="Arial" w:eastAsia="Times New Roman" w:hAnsi="Arial" w:cs="Arial"/>
          <w:lang w:val="fr-CH" w:eastAsia="fr-CH"/>
        </w:rPr>
        <w:t>Pentru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Primăria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Comunei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Cața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 - Locator, </w:t>
      </w:r>
      <w:r w:rsidRPr="002022C9">
        <w:rPr>
          <w:rFonts w:ascii="Arial" w:eastAsia="Times New Roman" w:hAnsi="Arial" w:cs="Arial"/>
          <w:lang w:val="fr-CH" w:eastAsia="fr-CH"/>
        </w:rPr>
        <w:tab/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P</w:t>
      </w:r>
      <w:r w:rsidRPr="002022C9">
        <w:rPr>
          <w:rFonts w:ascii="Arial" w:hAnsi="Arial" w:cs="Arial"/>
          <w:lang w:val="fr-CH"/>
        </w:rPr>
        <w:t>entru</w:t>
      </w:r>
      <w:proofErr w:type="spellEnd"/>
      <w:r w:rsidRPr="002022C9">
        <w:rPr>
          <w:rFonts w:ascii="Arial" w:hAnsi="Arial" w:cs="Arial"/>
          <w:lang w:val="fr-CH"/>
        </w:rPr>
        <w:t xml:space="preserve"> SC MNU INTERNATIONAL SRL</w:t>
      </w:r>
      <w:r>
        <w:rPr>
          <w:rFonts w:ascii="Arial" w:eastAsia="Times New Roman" w:hAnsi="Arial" w:cs="Arial"/>
          <w:lang w:val="fr-CH" w:eastAsia="fr-CH"/>
        </w:rPr>
        <w:t xml:space="preserve">- </w:t>
      </w:r>
      <w:proofErr w:type="spellStart"/>
      <w:r w:rsidRPr="002022C9">
        <w:rPr>
          <w:rFonts w:ascii="Arial" w:eastAsia="Times New Roman" w:hAnsi="Arial" w:cs="Arial"/>
          <w:lang w:val="fr-CH" w:eastAsia="fr-CH"/>
        </w:rPr>
        <w:t>Locatar</w:t>
      </w:r>
      <w:proofErr w:type="spellEnd"/>
      <w:r w:rsidRPr="002022C9">
        <w:rPr>
          <w:rFonts w:ascii="Arial" w:eastAsia="Times New Roman" w:hAnsi="Arial" w:cs="Arial"/>
          <w:lang w:val="fr-CH" w:eastAsia="fr-CH"/>
        </w:rPr>
        <w:t xml:space="preserve">, </w:t>
      </w:r>
    </w:p>
    <w:p w14:paraId="10A50C4E" w14:textId="33A19DF8" w:rsidR="00742B91" w:rsidRPr="002022C9" w:rsidRDefault="002022C9">
      <w:pPr>
        <w:rPr>
          <w:rFonts w:ascii="Arial" w:hAnsi="Arial" w:cs="Arial"/>
          <w:sz w:val="24"/>
          <w:szCs w:val="24"/>
        </w:rPr>
      </w:pPr>
      <w:proofErr w:type="spellStart"/>
      <w:r w:rsidRPr="002022C9">
        <w:rPr>
          <w:rFonts w:ascii="Arial" w:hAnsi="Arial" w:cs="Arial"/>
          <w:sz w:val="24"/>
          <w:szCs w:val="24"/>
        </w:rPr>
        <w:t>Vocilă</w:t>
      </w:r>
      <w:proofErr w:type="spellEnd"/>
      <w:r w:rsidRPr="002022C9">
        <w:rPr>
          <w:rFonts w:ascii="Arial" w:hAnsi="Arial" w:cs="Arial"/>
          <w:sz w:val="24"/>
          <w:szCs w:val="24"/>
        </w:rPr>
        <w:t xml:space="preserve"> Gheorghe, </w:t>
      </w:r>
      <w:proofErr w:type="spellStart"/>
      <w:r w:rsidRPr="002022C9">
        <w:rPr>
          <w:rFonts w:ascii="Arial" w:hAnsi="Arial" w:cs="Arial"/>
          <w:sz w:val="24"/>
          <w:szCs w:val="24"/>
        </w:rPr>
        <w:t>primar</w:t>
      </w:r>
      <w:proofErr w:type="spellEnd"/>
      <w:r w:rsidRPr="002022C9">
        <w:rPr>
          <w:rFonts w:ascii="Arial" w:hAnsi="Arial" w:cs="Arial"/>
          <w:sz w:val="24"/>
          <w:szCs w:val="24"/>
        </w:rPr>
        <w:tab/>
      </w:r>
      <w:r w:rsidRPr="002022C9">
        <w:rPr>
          <w:rFonts w:ascii="Arial" w:hAnsi="Arial" w:cs="Arial"/>
          <w:sz w:val="24"/>
          <w:szCs w:val="24"/>
        </w:rPr>
        <w:tab/>
      </w:r>
      <w:r w:rsidRPr="002022C9">
        <w:rPr>
          <w:rFonts w:ascii="Arial" w:hAnsi="Arial" w:cs="Arial"/>
          <w:sz w:val="24"/>
          <w:szCs w:val="24"/>
        </w:rPr>
        <w:tab/>
      </w:r>
      <w:proofErr w:type="spellStart"/>
      <w:r w:rsidRPr="002022C9">
        <w:rPr>
          <w:rFonts w:ascii="Arial" w:hAnsi="Arial" w:cs="Arial"/>
          <w:sz w:val="24"/>
          <w:szCs w:val="24"/>
        </w:rPr>
        <w:t>U</w:t>
      </w:r>
      <w:r w:rsidR="005707C1">
        <w:rPr>
          <w:rFonts w:ascii="Arial" w:hAnsi="Arial" w:cs="Arial"/>
          <w:sz w:val="24"/>
          <w:szCs w:val="24"/>
        </w:rPr>
        <w:t>rd</w:t>
      </w:r>
      <w:r w:rsidRPr="002022C9">
        <w:rPr>
          <w:rFonts w:ascii="Arial" w:hAnsi="Arial" w:cs="Arial"/>
          <w:sz w:val="24"/>
          <w:szCs w:val="24"/>
        </w:rPr>
        <w:t>ea</w:t>
      </w:r>
      <w:proofErr w:type="spellEnd"/>
      <w:r w:rsidRPr="002022C9">
        <w:rPr>
          <w:rFonts w:ascii="Arial" w:hAnsi="Arial" w:cs="Arial"/>
          <w:sz w:val="24"/>
          <w:szCs w:val="24"/>
        </w:rPr>
        <w:t xml:space="preserve"> Marius Nicolae</w:t>
      </w:r>
    </w:p>
    <w:p w14:paraId="68CB8CF6" w14:textId="5854864E" w:rsidR="002022C9" w:rsidRDefault="002022C9">
      <w:pPr>
        <w:rPr>
          <w:rFonts w:ascii="Arial" w:hAnsi="Arial" w:cs="Arial"/>
          <w:sz w:val="24"/>
          <w:szCs w:val="24"/>
        </w:rPr>
      </w:pPr>
    </w:p>
    <w:p w14:paraId="3DB140B8" w14:textId="77777777" w:rsidR="002022C9" w:rsidRPr="002022C9" w:rsidRDefault="002022C9">
      <w:pPr>
        <w:rPr>
          <w:rFonts w:ascii="Arial" w:hAnsi="Arial" w:cs="Arial"/>
          <w:sz w:val="24"/>
          <w:szCs w:val="24"/>
        </w:rPr>
      </w:pPr>
    </w:p>
    <w:p w14:paraId="05476D3A" w14:textId="77777777" w:rsidR="002022C9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2022C9">
        <w:rPr>
          <w:rFonts w:ascii="Arial" w:eastAsia="Times New Roman" w:hAnsi="Arial" w:cs="Arial"/>
          <w:sz w:val="24"/>
          <w:szCs w:val="24"/>
          <w:lang w:val="fr-CH" w:eastAsia="fr-CH"/>
        </w:rPr>
        <w:t xml:space="preserve">Secretar, </w:t>
      </w:r>
      <w:r w:rsidRPr="002022C9">
        <w:rPr>
          <w:rFonts w:ascii="Arial" w:eastAsia="Times New Roman" w:hAnsi="Arial" w:cs="Arial"/>
          <w:sz w:val="24"/>
          <w:szCs w:val="24"/>
          <w:lang w:val="fr-CH" w:eastAsia="fr-CH"/>
        </w:rPr>
        <w:tab/>
      </w:r>
      <w:r w:rsidRPr="002022C9">
        <w:rPr>
          <w:rFonts w:ascii="Arial" w:eastAsia="Times New Roman" w:hAnsi="Arial" w:cs="Arial"/>
          <w:sz w:val="24"/>
          <w:szCs w:val="24"/>
          <w:lang w:val="fr-CH" w:eastAsia="fr-CH"/>
        </w:rPr>
        <w:tab/>
      </w:r>
      <w:r>
        <w:rPr>
          <w:rFonts w:ascii="Arial" w:eastAsia="Times New Roman" w:hAnsi="Arial" w:cs="Arial"/>
          <w:sz w:val="24"/>
          <w:szCs w:val="24"/>
          <w:lang w:val="fr-CH" w:eastAsia="fr-CH"/>
        </w:rPr>
        <w:tab/>
      </w:r>
    </w:p>
    <w:p w14:paraId="60839E07" w14:textId="458B1F95" w:rsidR="002022C9" w:rsidRPr="002022C9" w:rsidRDefault="002022C9" w:rsidP="002022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H" w:eastAsia="fr-CH"/>
        </w:rPr>
      </w:pPr>
      <w:r w:rsidRPr="002022C9">
        <w:rPr>
          <w:rFonts w:ascii="Arial" w:hAnsi="Arial" w:cs="Arial"/>
          <w:sz w:val="24"/>
          <w:szCs w:val="24"/>
          <w:lang w:val="fr-CH"/>
        </w:rPr>
        <w:t>Roxana Guignard</w:t>
      </w:r>
    </w:p>
    <w:sectPr w:rsidR="002022C9" w:rsidRPr="002022C9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2195" w14:textId="77777777" w:rsidR="00320B15" w:rsidRDefault="00320B15">
      <w:pPr>
        <w:spacing w:after="0" w:line="240" w:lineRule="auto"/>
      </w:pPr>
      <w:r>
        <w:separator/>
      </w:r>
    </w:p>
  </w:endnote>
  <w:endnote w:type="continuationSeparator" w:id="0">
    <w:p w14:paraId="75B76D4C" w14:textId="77777777" w:rsidR="00320B15" w:rsidRDefault="003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8EF0" w14:textId="77777777" w:rsidR="00F81E38" w:rsidRDefault="00320B15">
    <w:pPr>
      <w:pStyle w:val="Footer"/>
      <w:jc w:val="right"/>
    </w:pPr>
  </w:p>
  <w:p w14:paraId="2E507065" w14:textId="77777777" w:rsidR="002D5881" w:rsidRPr="009A7872" w:rsidRDefault="00320B15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1612" w14:textId="77777777" w:rsidR="00320B15" w:rsidRDefault="00320B15">
      <w:pPr>
        <w:spacing w:after="0" w:line="240" w:lineRule="auto"/>
      </w:pPr>
      <w:r>
        <w:separator/>
      </w:r>
    </w:p>
  </w:footnote>
  <w:footnote w:type="continuationSeparator" w:id="0">
    <w:p w14:paraId="04E0F519" w14:textId="77777777" w:rsidR="00320B15" w:rsidRDefault="0032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A51A" w14:textId="77777777" w:rsidR="002D5881" w:rsidRPr="00BA7701" w:rsidRDefault="00320B15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3A7BB887" w14:textId="6B78B438" w:rsidR="002D5881" w:rsidRPr="00BA7701" w:rsidRDefault="002022C9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4647EE9F" wp14:editId="74A14FA0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D65" w:rsidRPr="00BA7701">
      <w:rPr>
        <w:rFonts w:ascii="Cambria" w:hAnsi="Cambria" w:cs="Miriam"/>
        <w:sz w:val="24"/>
      </w:rPr>
      <w:t>ROMÂNIA</w:t>
    </w:r>
  </w:p>
  <w:p w14:paraId="3762E3F7" w14:textId="77777777" w:rsidR="002D5881" w:rsidRPr="00BA7701" w:rsidRDefault="00F91D65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67D05B29" w14:textId="77777777" w:rsidR="002D5881" w:rsidRDefault="00F91D65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F462B55" w14:textId="77777777" w:rsidR="002D5881" w:rsidRDefault="00320B15" w:rsidP="00BA7701">
    <w:pPr>
      <w:pStyle w:val="NoSpacing"/>
      <w:rPr>
        <w:sz w:val="18"/>
        <w:szCs w:val="18"/>
      </w:rPr>
    </w:pPr>
  </w:p>
  <w:p w14:paraId="01F923E4" w14:textId="77777777" w:rsidR="002D5881" w:rsidRDefault="00F91D65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4DE2844B" w14:textId="3F7B3985" w:rsidR="002D5881" w:rsidRPr="00C83B8F" w:rsidRDefault="00320B15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5F289FF">
        <v:rect id="_x0000_i1025" style="width:462.85pt;height:1pt" o:hrpct="989" o:hralign="center" o:hrstd="t" o:hr="t" fillcolor="#a0a0a0" stroked="f"/>
      </w:pict>
    </w:r>
    <w:r w:rsidR="002022C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9A2E64" wp14:editId="39279B3D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4C30C" w14:textId="77777777" w:rsidR="002D5881" w:rsidRDefault="00320B15" w:rsidP="00115E53">
                          <w:pPr>
                            <w:spacing w:line="1080" w:lineRule="atLeast"/>
                          </w:pPr>
                        </w:p>
                        <w:p w14:paraId="3FDB5ACF" w14:textId="77777777" w:rsidR="002D5881" w:rsidRDefault="00320B15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2E64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04A4C30C" w14:textId="77777777" w:rsidR="002D5881" w:rsidRDefault="00572A26" w:rsidP="00115E53">
                    <w:pPr>
                      <w:spacing w:line="1080" w:lineRule="atLeast"/>
                    </w:pPr>
                  </w:p>
                  <w:p w14:paraId="3FDB5ACF" w14:textId="77777777" w:rsidR="002D5881" w:rsidRDefault="00572A26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2C82"/>
    <w:multiLevelType w:val="hybridMultilevel"/>
    <w:tmpl w:val="99F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E9"/>
    <w:rsid w:val="00194BA6"/>
    <w:rsid w:val="002022C9"/>
    <w:rsid w:val="00291805"/>
    <w:rsid w:val="00320B15"/>
    <w:rsid w:val="003B78C0"/>
    <w:rsid w:val="00504641"/>
    <w:rsid w:val="005707C1"/>
    <w:rsid w:val="00572A26"/>
    <w:rsid w:val="00630AB2"/>
    <w:rsid w:val="00742B91"/>
    <w:rsid w:val="00767CD8"/>
    <w:rsid w:val="009172DD"/>
    <w:rsid w:val="00963626"/>
    <w:rsid w:val="009F0D61"/>
    <w:rsid w:val="00B463EB"/>
    <w:rsid w:val="00B812A6"/>
    <w:rsid w:val="00CD47A6"/>
    <w:rsid w:val="00D570E9"/>
    <w:rsid w:val="00DB48D9"/>
    <w:rsid w:val="00E27805"/>
    <w:rsid w:val="00F8486E"/>
    <w:rsid w:val="00F91D65"/>
    <w:rsid w:val="00FD3F9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3C3E97"/>
  <w15:chartTrackingRefBased/>
  <w15:docId w15:val="{738D8CFD-483A-4189-A704-9013E91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C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022C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022C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2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022C9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22C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22C9"/>
    <w:rPr>
      <w:rFonts w:ascii="Calibri" w:eastAsia="Times New Roman" w:hAnsi="Calibri" w:cs="Times New Roman"/>
    </w:rPr>
  </w:style>
  <w:style w:type="paragraph" w:styleId="NoSpacing">
    <w:name w:val="No Spacing"/>
    <w:qFormat/>
    <w:rsid w:val="002022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70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2018-12-19T13:49:00Z</cp:lastPrinted>
  <dcterms:created xsi:type="dcterms:W3CDTF">2018-12-18T11:25:00Z</dcterms:created>
  <dcterms:modified xsi:type="dcterms:W3CDTF">2018-12-19T13:52:00Z</dcterms:modified>
</cp:coreProperties>
</file>