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CEF99" w14:textId="7B8EC6B6" w:rsidR="00AC3B84" w:rsidRPr="00BA7701" w:rsidRDefault="00AC3B84" w:rsidP="00AC3B84">
      <w:pPr>
        <w:pStyle w:val="Heading1"/>
        <w:jc w:val="center"/>
        <w:rPr>
          <w:rFonts w:ascii="Cambria" w:hAnsi="Cambria" w:cs="Miriam"/>
          <w:sz w:val="24"/>
        </w:rPr>
      </w:pPr>
      <w:bookmarkStart w:id="0" w:name="_Hlk1489214"/>
      <w:bookmarkStart w:id="1" w:name="_Hlk1491820"/>
      <w:bookmarkStart w:id="2" w:name="_Hlk1491821"/>
      <w:bookmarkStart w:id="3" w:name="_Hlk1492479"/>
      <w:bookmarkStart w:id="4" w:name="_Hlk1492480"/>
      <w:r>
        <w:rPr>
          <w:rFonts w:ascii="Cambria" w:hAnsi="Cambria" w:cs="Miriam"/>
          <w:b w:val="0"/>
          <w:bCs w:val="0"/>
          <w:noProof/>
          <w:sz w:val="24"/>
        </w:rPr>
        <w:drawing>
          <wp:anchor distT="0" distB="0" distL="114300" distR="114300" simplePos="0" relativeHeight="251657216" behindDoc="0" locked="0" layoutInCell="1" allowOverlap="1" wp14:anchorId="0A175724" wp14:editId="30A66C20">
            <wp:simplePos x="0" y="0"/>
            <wp:positionH relativeFrom="column">
              <wp:posOffset>86995</wp:posOffset>
            </wp:positionH>
            <wp:positionV relativeFrom="paragraph">
              <wp:posOffset>0</wp:posOffset>
            </wp:positionV>
            <wp:extent cx="588010" cy="850265"/>
            <wp:effectExtent l="0" t="0" r="0" b="0"/>
            <wp:wrapSquare wrapText="bothSides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701">
        <w:rPr>
          <w:rFonts w:ascii="Cambria" w:hAnsi="Cambria" w:cs="Miriam"/>
          <w:sz w:val="24"/>
        </w:rPr>
        <w:t>ROMÂNIA</w:t>
      </w:r>
    </w:p>
    <w:p w14:paraId="62109759" w14:textId="77777777" w:rsidR="00AC3B84" w:rsidRPr="00BA7701" w:rsidRDefault="00AC3B84" w:rsidP="00AC3B84">
      <w:pPr>
        <w:spacing w:after="0"/>
        <w:ind w:left="90"/>
        <w:jc w:val="center"/>
        <w:rPr>
          <w:rFonts w:ascii="Cambria" w:hAnsi="Cambria" w:cs="Miriam"/>
          <w:b/>
          <w:bCs/>
          <w:szCs w:val="24"/>
        </w:rPr>
      </w:pPr>
      <w:r w:rsidRPr="00BA7701">
        <w:rPr>
          <w:rFonts w:ascii="Cambria" w:hAnsi="Cambria" w:cs="Miriam"/>
          <w:b/>
          <w:bCs/>
          <w:szCs w:val="24"/>
        </w:rPr>
        <w:t xml:space="preserve">JUDEŢUL </w:t>
      </w:r>
      <w:smartTag w:uri="urn:schemas-microsoft-com:office:smarttags" w:element="City">
        <w:smartTag w:uri="urn:schemas-microsoft-com:office:smarttags" w:element="place">
          <w:r w:rsidRPr="00BA7701">
            <w:rPr>
              <w:rFonts w:ascii="Cambria" w:hAnsi="Cambria" w:cs="Miriam"/>
              <w:b/>
              <w:bCs/>
              <w:szCs w:val="24"/>
            </w:rPr>
            <w:t>BRAŞOV</w:t>
          </w:r>
        </w:smartTag>
      </w:smartTag>
    </w:p>
    <w:p w14:paraId="318B1836" w14:textId="77777777" w:rsidR="00AC3B84" w:rsidRDefault="00AC3B84" w:rsidP="00AC3B84">
      <w:pPr>
        <w:pStyle w:val="Heading2"/>
        <w:rPr>
          <w:rFonts w:ascii="Cambria" w:hAnsi="Cambria" w:cs="Miriam"/>
          <w:sz w:val="24"/>
        </w:rPr>
      </w:pPr>
      <w:r w:rsidRPr="00BA7701">
        <w:rPr>
          <w:rFonts w:ascii="Cambria" w:hAnsi="Cambria" w:cs="Miriam"/>
          <w:sz w:val="24"/>
        </w:rPr>
        <w:t>PRIMĂRIA COMUNEI CA</w:t>
      </w:r>
      <w:r w:rsidRPr="00BA7701">
        <w:rPr>
          <w:rFonts w:ascii="Cambria" w:hAnsi="Cambria" w:cs="Miriam"/>
          <w:sz w:val="24"/>
          <w:lang w:val="ro-RO"/>
        </w:rPr>
        <w:t>Ţ</w:t>
      </w:r>
      <w:r w:rsidRPr="00BA7701">
        <w:rPr>
          <w:rFonts w:ascii="Cambria" w:hAnsi="Cambria" w:cs="Miriam"/>
          <w:sz w:val="24"/>
        </w:rPr>
        <w:t>A</w:t>
      </w:r>
    </w:p>
    <w:p w14:paraId="402C9227" w14:textId="77777777" w:rsidR="00AC3B84" w:rsidRDefault="00AC3B84" w:rsidP="00AC3B84">
      <w:pPr>
        <w:pStyle w:val="NoSpacing"/>
        <w:rPr>
          <w:sz w:val="18"/>
          <w:szCs w:val="18"/>
        </w:rPr>
      </w:pPr>
    </w:p>
    <w:p w14:paraId="08EFC766" w14:textId="77777777" w:rsidR="00AC3B84" w:rsidRDefault="00AC3B84" w:rsidP="00AC3B84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S</w:t>
      </w:r>
      <w:r w:rsidRPr="00C5181D">
        <w:rPr>
          <w:sz w:val="18"/>
          <w:szCs w:val="18"/>
        </w:rPr>
        <w:t xml:space="preserve">at </w:t>
      </w:r>
      <w:proofErr w:type="spellStart"/>
      <w:r w:rsidRPr="00C5181D">
        <w:rPr>
          <w:sz w:val="18"/>
          <w:szCs w:val="18"/>
        </w:rPr>
        <w:t>Cața</w:t>
      </w:r>
      <w:proofErr w:type="spellEnd"/>
      <w:r w:rsidRPr="00C5181D">
        <w:rPr>
          <w:sz w:val="18"/>
          <w:szCs w:val="18"/>
        </w:rPr>
        <w:t xml:space="preserve">, Str. </w:t>
      </w:r>
      <w:proofErr w:type="spellStart"/>
      <w:r w:rsidRPr="00C5181D">
        <w:rPr>
          <w:sz w:val="18"/>
          <w:szCs w:val="18"/>
        </w:rPr>
        <w:t>Principală</w:t>
      </w:r>
      <w:proofErr w:type="spellEnd"/>
      <w:r w:rsidRPr="00C5181D">
        <w:rPr>
          <w:sz w:val="18"/>
          <w:szCs w:val="18"/>
        </w:rPr>
        <w:t xml:space="preserve"> nr. 223, Tel: 0268</w:t>
      </w:r>
      <w:r>
        <w:rPr>
          <w:sz w:val="18"/>
          <w:szCs w:val="18"/>
        </w:rPr>
        <w:t>/</w:t>
      </w:r>
      <w:r w:rsidRPr="00C5181D">
        <w:rPr>
          <w:sz w:val="18"/>
          <w:szCs w:val="18"/>
        </w:rPr>
        <w:t>2485</w:t>
      </w:r>
      <w:r>
        <w:rPr>
          <w:sz w:val="18"/>
          <w:szCs w:val="18"/>
        </w:rPr>
        <w:t xml:space="preserve">63, Fax: </w:t>
      </w:r>
      <w:r w:rsidRPr="00C5181D">
        <w:rPr>
          <w:sz w:val="18"/>
          <w:szCs w:val="18"/>
        </w:rPr>
        <w:t>0268</w:t>
      </w:r>
      <w:r>
        <w:rPr>
          <w:sz w:val="18"/>
          <w:szCs w:val="18"/>
        </w:rPr>
        <w:t>/</w:t>
      </w:r>
      <w:r w:rsidRPr="00C5181D">
        <w:rPr>
          <w:sz w:val="18"/>
          <w:szCs w:val="18"/>
        </w:rPr>
        <w:t>248</w:t>
      </w:r>
      <w:r>
        <w:rPr>
          <w:sz w:val="18"/>
          <w:szCs w:val="18"/>
        </w:rPr>
        <w:t>621, e-mail: primariacata@yahoo.com</w:t>
      </w:r>
    </w:p>
    <w:bookmarkEnd w:id="0"/>
    <w:p w14:paraId="71C156BD" w14:textId="77777777" w:rsidR="00AC3B84" w:rsidRPr="00C83B8F" w:rsidRDefault="00A013E9" w:rsidP="00AC3B84">
      <w:pPr>
        <w:pStyle w:val="NoSpacing"/>
        <w:jc w:val="center"/>
        <w:rPr>
          <w:sz w:val="18"/>
          <w:szCs w:val="18"/>
        </w:rPr>
      </w:pPr>
      <w:r>
        <w:rPr>
          <w:rFonts w:cs="Miriam"/>
        </w:rPr>
        <w:pict w14:anchorId="32CA29A0">
          <v:rect id="_x0000_i1025" style="width:462.85pt;height:1pt" o:hrpct="989" o:hralign="center" o:hrstd="t" o:hr="t" fillcolor="#a0a0a0" stroked="f"/>
        </w:pict>
      </w:r>
      <w:r>
        <w:rPr>
          <w:noProof/>
        </w:rPr>
        <w:pict w14:anchorId="3C76C0AB">
          <v:rect id="Rectangle 3" o:spid="_x0000_s1027" style="position:absolute;left:0;text-align:left;margin-left:54pt;margin-top:48.25pt;width:41pt;height:5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<v:textbox style="mso-next-textbox:#Rectangle 3" inset="0,0,0,0">
              <w:txbxContent>
                <w:p w14:paraId="10ABC03C" w14:textId="77777777" w:rsidR="00AC3B84" w:rsidRDefault="00AC3B84" w:rsidP="00AC3B84">
                  <w:pPr>
                    <w:spacing w:line="1080" w:lineRule="atLeast"/>
                  </w:pPr>
                </w:p>
                <w:p w14:paraId="27FA80DC" w14:textId="77777777" w:rsidR="00AC3B84" w:rsidRDefault="00AC3B84" w:rsidP="00AC3B8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  <w:bookmarkEnd w:id="1"/>
      <w:bookmarkEnd w:id="2"/>
      <w:bookmarkEnd w:id="3"/>
      <w:bookmarkEnd w:id="4"/>
    </w:p>
    <w:p w14:paraId="3184959A" w14:textId="7D6E4B41" w:rsidR="000A30C8" w:rsidRDefault="000A30C8" w:rsidP="000A30C8">
      <w:pPr>
        <w:jc w:val="center"/>
        <w:rPr>
          <w:lang w:val="ro-RO"/>
        </w:rPr>
      </w:pPr>
      <w:r>
        <w:rPr>
          <w:lang w:val="ro-RO"/>
        </w:rPr>
        <w:t>DISPOZIȚIA NR.</w:t>
      </w:r>
      <w:r w:rsidR="00D023B4">
        <w:rPr>
          <w:lang w:val="ro-RO"/>
        </w:rPr>
        <w:t xml:space="preserve"> 4</w:t>
      </w:r>
      <w:r w:rsidR="00B64704">
        <w:rPr>
          <w:lang w:val="ro-RO"/>
        </w:rPr>
        <w:t>1</w:t>
      </w:r>
    </w:p>
    <w:p w14:paraId="466C0A83" w14:textId="66B2AE1E" w:rsidR="000A30C8" w:rsidRDefault="00D023B4" w:rsidP="00310BCA">
      <w:pPr>
        <w:ind w:right="360"/>
        <w:jc w:val="center"/>
        <w:rPr>
          <w:lang w:val="ro-RO"/>
        </w:rPr>
      </w:pPr>
      <w:r>
        <w:rPr>
          <w:lang w:val="ro-RO"/>
        </w:rPr>
        <w:t>D</w:t>
      </w:r>
      <w:r w:rsidR="000A30C8">
        <w:rPr>
          <w:lang w:val="ro-RO"/>
        </w:rPr>
        <w:t>in</w:t>
      </w:r>
      <w:r>
        <w:rPr>
          <w:lang w:val="ro-RO"/>
        </w:rPr>
        <w:t xml:space="preserve"> 26.02.2019</w:t>
      </w:r>
    </w:p>
    <w:p w14:paraId="39DC2E10" w14:textId="6FCE97F3" w:rsidR="000A30C8" w:rsidRDefault="000A30C8" w:rsidP="00310BCA">
      <w:pPr>
        <w:ind w:left="360" w:right="360"/>
        <w:jc w:val="center"/>
        <w:rPr>
          <w:b/>
          <w:lang w:val="ro-RO"/>
        </w:rPr>
      </w:pPr>
      <w:r>
        <w:rPr>
          <w:b/>
          <w:lang w:val="ro-RO"/>
        </w:rPr>
        <w:t>privind desemnarea dnei L</w:t>
      </w:r>
      <w:r w:rsidR="00D023B4">
        <w:rPr>
          <w:b/>
          <w:lang w:val="ro-RO"/>
        </w:rPr>
        <w:t>EON</w:t>
      </w:r>
      <w:r>
        <w:rPr>
          <w:b/>
          <w:lang w:val="ro-RO"/>
        </w:rPr>
        <w:t xml:space="preserve"> Anastasia în calitate de </w:t>
      </w:r>
      <w:r w:rsidR="00D023B4">
        <w:rPr>
          <w:b/>
          <w:lang w:val="ro-RO"/>
        </w:rPr>
        <w:t xml:space="preserve">persoană </w:t>
      </w:r>
      <w:r>
        <w:rPr>
          <w:b/>
          <w:lang w:val="ro-RO"/>
        </w:rPr>
        <w:t>responsabilă cu realizarea achizițiilor directe în cadrul Primăriei Comunei Cața, județul Brașov</w:t>
      </w:r>
    </w:p>
    <w:p w14:paraId="4A3C08E5" w14:textId="77777777" w:rsidR="00D023B4" w:rsidRDefault="00D023B4" w:rsidP="00310BCA">
      <w:pPr>
        <w:ind w:left="360" w:right="360"/>
        <w:rPr>
          <w:lang w:val="ro-RO"/>
        </w:rPr>
      </w:pPr>
    </w:p>
    <w:p w14:paraId="4EDFF9EC" w14:textId="3BC6555F" w:rsidR="000A30C8" w:rsidRDefault="000A30C8" w:rsidP="00310BCA">
      <w:pPr>
        <w:ind w:left="360" w:right="360"/>
        <w:rPr>
          <w:lang w:val="ro-RO"/>
        </w:rPr>
      </w:pPr>
      <w:r>
        <w:rPr>
          <w:lang w:val="ro-RO"/>
        </w:rPr>
        <w:t>Vocilă Gheorghe, primarul Comunei Cața, județul Brașov</w:t>
      </w:r>
      <w:r w:rsidR="00F22A87">
        <w:rPr>
          <w:lang w:val="ro-RO"/>
        </w:rPr>
        <w:t>,</w:t>
      </w:r>
    </w:p>
    <w:p w14:paraId="0183B1F9" w14:textId="77777777" w:rsidR="000A30C8" w:rsidRDefault="000A30C8" w:rsidP="00310BCA">
      <w:pPr>
        <w:ind w:left="360" w:right="360"/>
        <w:rPr>
          <w:lang w:val="ro-RO"/>
        </w:rPr>
      </w:pPr>
      <w:r>
        <w:rPr>
          <w:lang w:val="ro-RO"/>
        </w:rPr>
        <w:t>Având în vedere:</w:t>
      </w:r>
    </w:p>
    <w:p w14:paraId="3775BF4E" w14:textId="091681A7" w:rsidR="00F22A87" w:rsidRDefault="00F22A87" w:rsidP="00310BCA">
      <w:pPr>
        <w:pStyle w:val="ListParagraph"/>
        <w:numPr>
          <w:ilvl w:val="0"/>
          <w:numId w:val="8"/>
        </w:numPr>
        <w:ind w:left="360" w:right="360" w:firstLine="0"/>
        <w:rPr>
          <w:lang w:val="ro-RO"/>
        </w:rPr>
      </w:pPr>
      <w:r>
        <w:rPr>
          <w:lang w:val="ro-RO"/>
        </w:rPr>
        <w:t xml:space="preserve">Dispoziția cu nr. 436/30.10.2015 </w:t>
      </w:r>
      <w:r w:rsidR="005E4F79">
        <w:rPr>
          <w:lang w:val="ro-RO"/>
        </w:rPr>
        <w:t xml:space="preserve">privind delegarea de sarcini de serviciu </w:t>
      </w:r>
      <w:r>
        <w:rPr>
          <w:lang w:val="ro-RO"/>
        </w:rPr>
        <w:t>dn</w:t>
      </w:r>
      <w:r w:rsidR="005E4F79">
        <w:rPr>
          <w:lang w:val="ro-RO"/>
        </w:rPr>
        <w:t>ei</w:t>
      </w:r>
      <w:r>
        <w:rPr>
          <w:lang w:val="ro-RO"/>
        </w:rPr>
        <w:t xml:space="preserve"> LEON Anastasia</w:t>
      </w:r>
      <w:r w:rsidR="005E4F79">
        <w:rPr>
          <w:lang w:val="ro-RO"/>
        </w:rPr>
        <w:t>;</w:t>
      </w:r>
      <w:r>
        <w:rPr>
          <w:lang w:val="ro-RO"/>
        </w:rPr>
        <w:t xml:space="preserve"> </w:t>
      </w:r>
    </w:p>
    <w:p w14:paraId="344F4BC4" w14:textId="64C6BE0C" w:rsidR="000A30C8" w:rsidRDefault="000A30C8" w:rsidP="00310BCA">
      <w:pPr>
        <w:pStyle w:val="ListParagraph"/>
        <w:numPr>
          <w:ilvl w:val="0"/>
          <w:numId w:val="8"/>
        </w:numPr>
        <w:ind w:left="360" w:right="360" w:firstLine="0"/>
        <w:rPr>
          <w:lang w:val="ro-RO"/>
        </w:rPr>
      </w:pPr>
      <w:r>
        <w:rPr>
          <w:lang w:val="ro-RO"/>
        </w:rPr>
        <w:t xml:space="preserve">prevederile art. 7 alin. </w:t>
      </w:r>
      <w:r w:rsidR="00C42EA2">
        <w:rPr>
          <w:lang w:val="ro-RO"/>
        </w:rPr>
        <w:t>(</w:t>
      </w:r>
      <w:r>
        <w:rPr>
          <w:lang w:val="ro-RO"/>
        </w:rPr>
        <w:t>5</w:t>
      </w:r>
      <w:r w:rsidR="00C42EA2">
        <w:rPr>
          <w:lang w:val="ro-RO"/>
        </w:rPr>
        <w:t>)</w:t>
      </w:r>
      <w:r>
        <w:rPr>
          <w:lang w:val="ro-RO"/>
        </w:rPr>
        <w:t xml:space="preserve"> din Legea nr. 98/2016 privind achizițiile publice;</w:t>
      </w:r>
    </w:p>
    <w:p w14:paraId="611A5B6B" w14:textId="22089E37" w:rsidR="000A30C8" w:rsidRDefault="000A30C8" w:rsidP="00310BCA">
      <w:pPr>
        <w:pStyle w:val="ListParagraph"/>
        <w:numPr>
          <w:ilvl w:val="0"/>
          <w:numId w:val="8"/>
        </w:numPr>
        <w:ind w:left="360" w:right="360" w:firstLine="0"/>
        <w:rPr>
          <w:lang w:val="ro-RO"/>
        </w:rPr>
      </w:pPr>
      <w:r>
        <w:rPr>
          <w:lang w:val="ro-RO"/>
        </w:rPr>
        <w:t>prevederile art. 2 alin. (2) și (3)</w:t>
      </w:r>
      <w:r w:rsidR="009A6A36">
        <w:rPr>
          <w:lang w:val="ro-RO"/>
        </w:rPr>
        <w:t>, art. 43 și următoarele</w:t>
      </w:r>
      <w:r>
        <w:rPr>
          <w:lang w:val="ro-RO"/>
        </w:rPr>
        <w:t xml:space="preserve"> din HG nr. 395/2016 pentru aprobarea Normelor metodologice de aplicare a prevederilor referitoare la atribuirea contractului de achiziție publică/acordului – cadru din Legea nr. 98/2016 privind achizițiile publice</w:t>
      </w:r>
      <w:r w:rsidR="009A6A36">
        <w:rPr>
          <w:lang w:val="ro-RO"/>
        </w:rPr>
        <w:t>;</w:t>
      </w:r>
    </w:p>
    <w:p w14:paraId="5A192663" w14:textId="77E7C1A2" w:rsidR="000A30C8" w:rsidRDefault="000A30C8" w:rsidP="00310BCA">
      <w:pPr>
        <w:pStyle w:val="ListParagraph"/>
        <w:numPr>
          <w:ilvl w:val="0"/>
          <w:numId w:val="8"/>
        </w:numPr>
        <w:ind w:left="360" w:right="360" w:firstLine="0"/>
        <w:rPr>
          <w:lang w:val="ro-RO"/>
        </w:rPr>
      </w:pPr>
      <w:r>
        <w:rPr>
          <w:lang w:val="ro-RO"/>
        </w:rPr>
        <w:t xml:space="preserve">prevederile art. 63 alin. (1) lit. e), art. 68 alin. (1) și art. 115 alin. (1) lit. a) și alin. (2) din Legea </w:t>
      </w:r>
      <w:r w:rsidR="00903802">
        <w:rPr>
          <w:lang w:val="ro-RO"/>
        </w:rPr>
        <w:br/>
      </w:r>
      <w:r>
        <w:rPr>
          <w:lang w:val="ro-RO"/>
        </w:rPr>
        <w:t>nr. 215/2001 privind administrația publică, republicată</w:t>
      </w:r>
      <w:r w:rsidR="009A6A36">
        <w:rPr>
          <w:lang w:val="ro-RO"/>
        </w:rPr>
        <w:t>,</w:t>
      </w:r>
      <w:r>
        <w:rPr>
          <w:lang w:val="ro-RO"/>
        </w:rPr>
        <w:t xml:space="preserve"> cu modificările și completările ulteri</w:t>
      </w:r>
      <w:r w:rsidR="00A013E9">
        <w:rPr>
          <w:lang w:val="ro-RO"/>
        </w:rPr>
        <w:t>o</w:t>
      </w:r>
      <w:r>
        <w:rPr>
          <w:lang w:val="ro-RO"/>
        </w:rPr>
        <w:t>are</w:t>
      </w:r>
      <w:r w:rsidR="009A6A36">
        <w:rPr>
          <w:lang w:val="ro-RO"/>
        </w:rPr>
        <w:t>;</w:t>
      </w:r>
    </w:p>
    <w:p w14:paraId="11E28CA5" w14:textId="77777777" w:rsidR="000A30C8" w:rsidRDefault="000A30C8" w:rsidP="00310BCA">
      <w:pPr>
        <w:pStyle w:val="ListParagraph"/>
        <w:ind w:left="360" w:right="360"/>
        <w:rPr>
          <w:lang w:val="ro-RO"/>
        </w:rPr>
      </w:pPr>
    </w:p>
    <w:p w14:paraId="3B3A3FE7" w14:textId="77777777" w:rsidR="000A30C8" w:rsidRDefault="000A30C8" w:rsidP="00310BCA">
      <w:pPr>
        <w:pStyle w:val="ListParagraph"/>
        <w:ind w:left="360" w:right="360"/>
        <w:jc w:val="center"/>
        <w:rPr>
          <w:b/>
          <w:lang w:val="ro-RO"/>
        </w:rPr>
      </w:pPr>
      <w:r>
        <w:rPr>
          <w:b/>
          <w:lang w:val="ro-RO"/>
        </w:rPr>
        <w:t>DISPUNE</w:t>
      </w:r>
    </w:p>
    <w:p w14:paraId="44B24FF8" w14:textId="77777777" w:rsidR="000A30C8" w:rsidRDefault="000A30C8" w:rsidP="00310BCA">
      <w:pPr>
        <w:pStyle w:val="ListParagraph"/>
        <w:ind w:left="360" w:right="360"/>
        <w:jc w:val="center"/>
        <w:rPr>
          <w:lang w:val="ro-RO"/>
        </w:rPr>
      </w:pPr>
    </w:p>
    <w:p w14:paraId="07B2A8C6" w14:textId="76CC3CEC" w:rsidR="000A30C8" w:rsidRDefault="000A30C8" w:rsidP="00310BCA">
      <w:pPr>
        <w:ind w:left="360" w:right="360"/>
        <w:rPr>
          <w:lang w:val="ro-RO"/>
        </w:rPr>
      </w:pPr>
      <w:r w:rsidRPr="009A6A36">
        <w:rPr>
          <w:b/>
          <w:lang w:val="ro-RO"/>
        </w:rPr>
        <w:t>ART. 1</w:t>
      </w:r>
      <w:r w:rsidR="009A6A36">
        <w:rPr>
          <w:lang w:val="ro-RO"/>
        </w:rPr>
        <w:tab/>
      </w:r>
      <w:r w:rsidR="00C42EA2">
        <w:rPr>
          <w:lang w:val="ro-RO"/>
        </w:rPr>
        <w:t xml:space="preserve">Începând cu data de </w:t>
      </w:r>
      <w:r w:rsidR="009A6A36">
        <w:rPr>
          <w:lang w:val="ro-RO"/>
        </w:rPr>
        <w:t>01.03.2019,</w:t>
      </w:r>
      <w:r>
        <w:rPr>
          <w:lang w:val="ro-RO"/>
        </w:rPr>
        <w:t xml:space="preserve"> se desemnează dna L</w:t>
      </w:r>
      <w:r w:rsidR="00903802">
        <w:rPr>
          <w:lang w:val="ro-RO"/>
        </w:rPr>
        <w:t>EON</w:t>
      </w:r>
      <w:r>
        <w:rPr>
          <w:lang w:val="ro-RO"/>
        </w:rPr>
        <w:t xml:space="preserve"> Anastasia</w:t>
      </w:r>
      <w:r w:rsidR="00903802">
        <w:rPr>
          <w:lang w:val="ro-RO"/>
        </w:rPr>
        <w:t>,</w:t>
      </w:r>
      <w:r>
        <w:rPr>
          <w:lang w:val="ro-RO"/>
        </w:rPr>
        <w:t xml:space="preserve"> având funcția de Agent de Turism, ca persoană responsabilă </w:t>
      </w:r>
      <w:r w:rsidR="00903802">
        <w:rPr>
          <w:lang w:val="ro-RO"/>
        </w:rPr>
        <w:t>cu</w:t>
      </w:r>
      <w:r>
        <w:rPr>
          <w:lang w:val="ro-RO"/>
        </w:rPr>
        <w:t xml:space="preserve"> realizarea achizițiilor directe în cadrul Primăriei Comunei Cața, județul Brașov</w:t>
      </w:r>
      <w:r w:rsidR="00903802">
        <w:rPr>
          <w:lang w:val="ro-RO"/>
        </w:rPr>
        <w:t>.</w:t>
      </w:r>
    </w:p>
    <w:p w14:paraId="0F897432" w14:textId="55151C80" w:rsidR="000A30C8" w:rsidRPr="005E4F79" w:rsidRDefault="000A30C8" w:rsidP="00310BCA">
      <w:pPr>
        <w:ind w:left="360" w:right="360"/>
        <w:rPr>
          <w:lang w:val="ro-RO"/>
        </w:rPr>
      </w:pPr>
      <w:r w:rsidRPr="00903802">
        <w:rPr>
          <w:b/>
          <w:lang w:val="ro-RO"/>
        </w:rPr>
        <w:t>ART. 2</w:t>
      </w:r>
      <w:r w:rsidR="00903802">
        <w:rPr>
          <w:lang w:val="ro-RO"/>
        </w:rPr>
        <w:tab/>
      </w:r>
      <w:r>
        <w:rPr>
          <w:lang w:val="ro-RO"/>
        </w:rPr>
        <w:t xml:space="preserve">Atribuțiile </w:t>
      </w:r>
      <w:r w:rsidR="00903802">
        <w:rPr>
          <w:lang w:val="ro-RO"/>
        </w:rPr>
        <w:t xml:space="preserve">principale </w:t>
      </w:r>
      <w:r w:rsidR="00E51E65">
        <w:rPr>
          <w:lang w:val="ro-RO"/>
        </w:rPr>
        <w:t xml:space="preserve">ale </w:t>
      </w:r>
      <w:r w:rsidR="00903802">
        <w:rPr>
          <w:lang w:val="ro-RO"/>
        </w:rPr>
        <w:t>dnei LEON Anastasia</w:t>
      </w:r>
      <w:r>
        <w:rPr>
          <w:lang w:val="ro-RO"/>
        </w:rPr>
        <w:t xml:space="preserve"> sunt următoarele:</w:t>
      </w:r>
    </w:p>
    <w:p w14:paraId="273B4FF2" w14:textId="0BCA5850" w:rsidR="000A30C8" w:rsidRDefault="00F22A87" w:rsidP="00310BCA">
      <w:pPr>
        <w:pStyle w:val="ListParagraph"/>
        <w:numPr>
          <w:ilvl w:val="0"/>
          <w:numId w:val="9"/>
        </w:numPr>
        <w:ind w:left="360" w:right="360" w:firstLine="0"/>
        <w:rPr>
          <w:lang w:val="ro-RO"/>
        </w:rPr>
      </w:pPr>
      <w:r>
        <w:rPr>
          <w:lang w:val="ro-RO"/>
        </w:rPr>
        <w:t>î</w:t>
      </w:r>
      <w:r w:rsidR="000A30C8">
        <w:rPr>
          <w:lang w:val="ro-RO"/>
        </w:rPr>
        <w:t>ntreprinde demersurile necesare pentru înregistrarea/reînoirea/recuperarea înregistrării autorității contractante în SEAP sau recuperarea certificatului digital, dacă este cazul;</w:t>
      </w:r>
    </w:p>
    <w:p w14:paraId="2976D015" w14:textId="2B1577B0" w:rsidR="000A30C8" w:rsidRDefault="00F22A87" w:rsidP="00310BCA">
      <w:pPr>
        <w:pStyle w:val="ListParagraph"/>
        <w:numPr>
          <w:ilvl w:val="0"/>
          <w:numId w:val="9"/>
        </w:numPr>
        <w:ind w:left="360" w:right="360" w:firstLine="0"/>
        <w:rPr>
          <w:lang w:val="ro-RO"/>
        </w:rPr>
      </w:pPr>
      <w:r>
        <w:rPr>
          <w:lang w:val="ro-RO"/>
        </w:rPr>
        <w:t>e</w:t>
      </w:r>
      <w:r w:rsidR="000A30C8">
        <w:rPr>
          <w:lang w:val="ro-RO"/>
        </w:rPr>
        <w:t>laborează și, după caz, actualizează, pe baza necesităților transmise de celelalte compartimente ale autorității contractante, programul anual al achizițiilor publice și, dacă este cazul,</w:t>
      </w:r>
      <w:r>
        <w:rPr>
          <w:lang w:val="ro-RO"/>
        </w:rPr>
        <w:t xml:space="preserve"> </w:t>
      </w:r>
      <w:r w:rsidR="000A30C8">
        <w:rPr>
          <w:lang w:val="ro-RO"/>
        </w:rPr>
        <w:t>strategia anuală de achiziții;</w:t>
      </w:r>
    </w:p>
    <w:p w14:paraId="4E196EF3" w14:textId="404DEB33" w:rsidR="000A30C8" w:rsidRDefault="00F22A87" w:rsidP="00310BCA">
      <w:pPr>
        <w:pStyle w:val="ListParagraph"/>
        <w:numPr>
          <w:ilvl w:val="0"/>
          <w:numId w:val="9"/>
        </w:numPr>
        <w:ind w:left="360" w:right="360" w:firstLine="0"/>
        <w:rPr>
          <w:lang w:val="ro-RO"/>
        </w:rPr>
      </w:pPr>
      <w:r>
        <w:rPr>
          <w:lang w:val="ro-RO"/>
        </w:rPr>
        <w:t>r</w:t>
      </w:r>
      <w:r w:rsidR="000A30C8">
        <w:rPr>
          <w:lang w:val="ro-RO"/>
        </w:rPr>
        <w:t>ealizează achizițiile directe;</w:t>
      </w:r>
    </w:p>
    <w:p w14:paraId="40C23865" w14:textId="2AE15D09" w:rsidR="000A30C8" w:rsidRDefault="00F22A87" w:rsidP="00310BCA">
      <w:pPr>
        <w:pStyle w:val="ListParagraph"/>
        <w:numPr>
          <w:ilvl w:val="0"/>
          <w:numId w:val="9"/>
        </w:numPr>
        <w:ind w:left="360" w:right="360" w:firstLine="0"/>
        <w:rPr>
          <w:lang w:val="ro-RO"/>
        </w:rPr>
      </w:pPr>
      <w:r>
        <w:rPr>
          <w:lang w:val="ro-RO"/>
        </w:rPr>
        <w:t>c</w:t>
      </w:r>
      <w:r w:rsidR="000A30C8">
        <w:rPr>
          <w:lang w:val="ro-RO"/>
        </w:rPr>
        <w:t>onstitu</w:t>
      </w:r>
      <w:r>
        <w:rPr>
          <w:lang w:val="ro-RO"/>
        </w:rPr>
        <w:t>i</w:t>
      </w:r>
      <w:r w:rsidR="000A30C8">
        <w:rPr>
          <w:lang w:val="ro-RO"/>
        </w:rPr>
        <w:t>e și păstrează dosarul achiziției publice</w:t>
      </w:r>
      <w:r w:rsidR="005E4F79">
        <w:rPr>
          <w:lang w:val="ro-RO"/>
        </w:rPr>
        <w:t>.</w:t>
      </w:r>
    </w:p>
    <w:p w14:paraId="75FA458B" w14:textId="3CCF066D" w:rsidR="000A30C8" w:rsidRDefault="000A30C8" w:rsidP="00310BCA">
      <w:pPr>
        <w:ind w:left="360" w:right="360"/>
        <w:rPr>
          <w:lang w:val="ro-RO"/>
        </w:rPr>
      </w:pPr>
      <w:r w:rsidRPr="00F22A87">
        <w:rPr>
          <w:b/>
          <w:lang w:val="ro-RO"/>
        </w:rPr>
        <w:t>ART. 3</w:t>
      </w:r>
      <w:r w:rsidR="00F22A87">
        <w:rPr>
          <w:b/>
          <w:lang w:val="ro-RO"/>
        </w:rPr>
        <w:tab/>
      </w:r>
      <w:r w:rsidR="00F22A87">
        <w:rPr>
          <w:lang w:val="ro-RO"/>
        </w:rPr>
        <w:t xml:space="preserve">Începând cu data de 01.03.2019 </w:t>
      </w:r>
      <w:r>
        <w:rPr>
          <w:lang w:val="ro-RO"/>
        </w:rPr>
        <w:t>încetează aplicabilitatea Dispoziți</w:t>
      </w:r>
      <w:r w:rsidR="00A013E9">
        <w:rPr>
          <w:lang w:val="ro-RO"/>
        </w:rPr>
        <w:t>ei</w:t>
      </w:r>
      <w:bookmarkStart w:id="5" w:name="_GoBack"/>
      <w:bookmarkEnd w:id="5"/>
      <w:r w:rsidR="00F22A87">
        <w:rPr>
          <w:lang w:val="ro-RO"/>
        </w:rPr>
        <w:t xml:space="preserve"> cu </w:t>
      </w:r>
      <w:r>
        <w:rPr>
          <w:lang w:val="ro-RO"/>
        </w:rPr>
        <w:t>nr.</w:t>
      </w:r>
      <w:r w:rsidR="00F22A87">
        <w:rPr>
          <w:lang w:val="ro-RO"/>
        </w:rPr>
        <w:t xml:space="preserve"> </w:t>
      </w:r>
      <w:r>
        <w:rPr>
          <w:lang w:val="ro-RO"/>
        </w:rPr>
        <w:t>436/30.10.2015</w:t>
      </w:r>
      <w:r w:rsidR="00F22A87">
        <w:rPr>
          <w:lang w:val="ro-RO"/>
        </w:rPr>
        <w:t>.</w:t>
      </w:r>
    </w:p>
    <w:p w14:paraId="1D4AD0F2" w14:textId="23697A20" w:rsidR="000A30C8" w:rsidRDefault="000A30C8" w:rsidP="00310BCA">
      <w:pPr>
        <w:ind w:left="360" w:right="360"/>
        <w:rPr>
          <w:lang w:val="ro-RO"/>
        </w:rPr>
      </w:pPr>
      <w:r w:rsidRPr="005E4F79">
        <w:rPr>
          <w:b/>
          <w:lang w:val="ro-RO"/>
        </w:rPr>
        <w:t>ART. 4</w:t>
      </w:r>
      <w:r w:rsidR="005E4F79">
        <w:rPr>
          <w:lang w:val="ro-RO"/>
        </w:rPr>
        <w:tab/>
        <w:t xml:space="preserve">Secretarul Comunei </w:t>
      </w:r>
      <w:r w:rsidR="00ED75EF">
        <w:rPr>
          <w:lang w:val="ro-RO"/>
        </w:rPr>
        <w:t>C</w:t>
      </w:r>
      <w:r w:rsidR="005E4F79">
        <w:rPr>
          <w:lang w:val="ro-RO"/>
        </w:rPr>
        <w:t>ața va comunica p</w:t>
      </w:r>
      <w:r>
        <w:rPr>
          <w:lang w:val="ro-RO"/>
        </w:rPr>
        <w:t xml:space="preserve">rezenta dispoziție </w:t>
      </w:r>
      <w:r w:rsidR="005E4F79">
        <w:rPr>
          <w:lang w:val="ro-RO"/>
        </w:rPr>
        <w:t>dnei LEON Anastasia</w:t>
      </w:r>
      <w:r>
        <w:rPr>
          <w:lang w:val="ro-RO"/>
        </w:rPr>
        <w:t xml:space="preserve"> și Instituției P</w:t>
      </w:r>
      <w:r w:rsidR="00B37577">
        <w:rPr>
          <w:lang w:val="ro-RO"/>
        </w:rPr>
        <w:t>re</w:t>
      </w:r>
      <w:r>
        <w:rPr>
          <w:lang w:val="ro-RO"/>
        </w:rPr>
        <w:t>fectului – J</w:t>
      </w:r>
      <w:r w:rsidR="005E4F79">
        <w:rPr>
          <w:lang w:val="ro-RO"/>
        </w:rPr>
        <w:t>u</w:t>
      </w:r>
      <w:r>
        <w:rPr>
          <w:lang w:val="ro-RO"/>
        </w:rPr>
        <w:t>dețului Brașov</w:t>
      </w:r>
      <w:r w:rsidR="005E4F79">
        <w:rPr>
          <w:lang w:val="ro-RO"/>
        </w:rPr>
        <w:t>.</w:t>
      </w:r>
    </w:p>
    <w:p w14:paraId="5A3E99AC" w14:textId="77777777" w:rsidR="000A30C8" w:rsidRDefault="000A30C8" w:rsidP="00310BCA">
      <w:pPr>
        <w:ind w:left="360" w:right="360"/>
        <w:rPr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A30C8" w14:paraId="5F547207" w14:textId="77777777" w:rsidTr="000A30C8">
        <w:trPr>
          <w:jc w:val="center"/>
        </w:trPr>
        <w:tc>
          <w:tcPr>
            <w:tcW w:w="5508" w:type="dxa"/>
            <w:vAlign w:val="center"/>
            <w:hideMark/>
          </w:tcPr>
          <w:p w14:paraId="2E9A3972" w14:textId="69D2AF7A" w:rsidR="000A30C8" w:rsidRDefault="000A30C8" w:rsidP="00310BCA">
            <w:pPr>
              <w:ind w:left="360" w:right="360"/>
              <w:rPr>
                <w:lang w:val="ro-RO"/>
              </w:rPr>
            </w:pPr>
            <w:r>
              <w:rPr>
                <w:lang w:val="ro-RO"/>
              </w:rPr>
              <w:t>PRIMAR</w:t>
            </w:r>
            <w:r w:rsidR="00DB7556">
              <w:rPr>
                <w:lang w:val="ro-RO"/>
              </w:rPr>
              <w:t>,</w:t>
            </w:r>
          </w:p>
        </w:tc>
        <w:tc>
          <w:tcPr>
            <w:tcW w:w="5508" w:type="dxa"/>
            <w:vAlign w:val="center"/>
            <w:hideMark/>
          </w:tcPr>
          <w:p w14:paraId="6D9A9BB5" w14:textId="52A2C3C5" w:rsidR="000A30C8" w:rsidRDefault="000A30C8" w:rsidP="00310BCA">
            <w:pPr>
              <w:ind w:left="360" w:right="360"/>
              <w:rPr>
                <w:lang w:val="ro-RO"/>
              </w:rPr>
            </w:pPr>
            <w:r>
              <w:rPr>
                <w:lang w:val="ro-RO"/>
              </w:rPr>
              <w:t>SECRETAR</w:t>
            </w:r>
            <w:r w:rsidR="00DB7556">
              <w:rPr>
                <w:lang w:val="ro-RO"/>
              </w:rPr>
              <w:t>,</w:t>
            </w:r>
          </w:p>
        </w:tc>
      </w:tr>
      <w:tr w:rsidR="000A30C8" w14:paraId="20AAA6B3" w14:textId="77777777" w:rsidTr="000A30C8">
        <w:trPr>
          <w:jc w:val="center"/>
        </w:trPr>
        <w:tc>
          <w:tcPr>
            <w:tcW w:w="5508" w:type="dxa"/>
            <w:vAlign w:val="center"/>
            <w:hideMark/>
          </w:tcPr>
          <w:p w14:paraId="45A75960" w14:textId="1787FDF7" w:rsidR="000A30C8" w:rsidRDefault="000A30C8" w:rsidP="00310BCA">
            <w:pPr>
              <w:ind w:left="360" w:right="360"/>
              <w:rPr>
                <w:lang w:val="ro-RO"/>
              </w:rPr>
            </w:pPr>
            <w:r>
              <w:rPr>
                <w:lang w:val="ro-RO"/>
              </w:rPr>
              <w:t>Vo</w:t>
            </w:r>
            <w:r w:rsidR="00DD7303">
              <w:rPr>
                <w:lang w:val="ro-RO"/>
              </w:rPr>
              <w:t>ci</w:t>
            </w:r>
            <w:r>
              <w:rPr>
                <w:lang w:val="ro-RO"/>
              </w:rPr>
              <w:t>lă Gheorghe</w:t>
            </w:r>
          </w:p>
        </w:tc>
        <w:tc>
          <w:tcPr>
            <w:tcW w:w="5508" w:type="dxa"/>
            <w:vAlign w:val="center"/>
            <w:hideMark/>
          </w:tcPr>
          <w:p w14:paraId="401C81C1" w14:textId="77777777" w:rsidR="000A30C8" w:rsidRDefault="000A30C8" w:rsidP="00310BCA">
            <w:pPr>
              <w:ind w:left="360" w:right="360"/>
              <w:rPr>
                <w:lang w:val="ro-RO"/>
              </w:rPr>
            </w:pPr>
            <w:r>
              <w:rPr>
                <w:lang w:val="ro-RO"/>
              </w:rPr>
              <w:t>Guignard Roxana</w:t>
            </w:r>
          </w:p>
        </w:tc>
      </w:tr>
    </w:tbl>
    <w:p w14:paraId="4DC9F5D8" w14:textId="77777777" w:rsidR="000A30C8" w:rsidRDefault="000A30C8" w:rsidP="00310BCA">
      <w:pPr>
        <w:ind w:left="360" w:right="360"/>
        <w:rPr>
          <w:lang w:val="ro-RO"/>
        </w:rPr>
      </w:pPr>
    </w:p>
    <w:p w14:paraId="47BE1DCB" w14:textId="77777777" w:rsidR="00F70583" w:rsidRPr="00AC3B84" w:rsidRDefault="00F70583" w:rsidP="00310BCA">
      <w:pPr>
        <w:ind w:right="360"/>
      </w:pPr>
    </w:p>
    <w:sectPr w:rsidR="00F70583" w:rsidRPr="00AC3B84" w:rsidSect="00807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032CD"/>
    <w:multiLevelType w:val="hybridMultilevel"/>
    <w:tmpl w:val="5D2CDF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74BA5"/>
    <w:multiLevelType w:val="hybridMultilevel"/>
    <w:tmpl w:val="D2C21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6718B"/>
    <w:multiLevelType w:val="hybridMultilevel"/>
    <w:tmpl w:val="76CA86BE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F127B0"/>
    <w:multiLevelType w:val="hybridMultilevel"/>
    <w:tmpl w:val="99561B24"/>
    <w:lvl w:ilvl="0" w:tplc="0418001B">
      <w:start w:val="1"/>
      <w:numFmt w:val="lowerRoman"/>
      <w:lvlText w:val="%1."/>
      <w:lvlJc w:val="righ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F22E48"/>
    <w:multiLevelType w:val="hybridMultilevel"/>
    <w:tmpl w:val="63AAF2C4"/>
    <w:lvl w:ilvl="0" w:tplc="978A02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D637CE"/>
    <w:multiLevelType w:val="hybridMultilevel"/>
    <w:tmpl w:val="0442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92127"/>
    <w:multiLevelType w:val="hybridMultilevel"/>
    <w:tmpl w:val="E56270B4"/>
    <w:lvl w:ilvl="0" w:tplc="218C3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6A1"/>
    <w:rsid w:val="000866A1"/>
    <w:rsid w:val="000A30C8"/>
    <w:rsid w:val="00106046"/>
    <w:rsid w:val="002B53AA"/>
    <w:rsid w:val="003048A2"/>
    <w:rsid w:val="00310BCA"/>
    <w:rsid w:val="004554C4"/>
    <w:rsid w:val="00504287"/>
    <w:rsid w:val="0051631D"/>
    <w:rsid w:val="005E4F79"/>
    <w:rsid w:val="006052A7"/>
    <w:rsid w:val="00772D75"/>
    <w:rsid w:val="007E7B62"/>
    <w:rsid w:val="008079C3"/>
    <w:rsid w:val="00842561"/>
    <w:rsid w:val="00875F9D"/>
    <w:rsid w:val="00903802"/>
    <w:rsid w:val="0091415E"/>
    <w:rsid w:val="00954F13"/>
    <w:rsid w:val="0098331C"/>
    <w:rsid w:val="00996F3B"/>
    <w:rsid w:val="009A6A36"/>
    <w:rsid w:val="00A013E9"/>
    <w:rsid w:val="00A615BA"/>
    <w:rsid w:val="00AB4A6A"/>
    <w:rsid w:val="00AC3B84"/>
    <w:rsid w:val="00B37577"/>
    <w:rsid w:val="00B5096C"/>
    <w:rsid w:val="00B64704"/>
    <w:rsid w:val="00BA116C"/>
    <w:rsid w:val="00C42EA2"/>
    <w:rsid w:val="00C43249"/>
    <w:rsid w:val="00C83E9A"/>
    <w:rsid w:val="00CA0B43"/>
    <w:rsid w:val="00CE223F"/>
    <w:rsid w:val="00D023B4"/>
    <w:rsid w:val="00DB7556"/>
    <w:rsid w:val="00DD7303"/>
    <w:rsid w:val="00E51E65"/>
    <w:rsid w:val="00ED75EF"/>
    <w:rsid w:val="00F22A87"/>
    <w:rsid w:val="00F64DB7"/>
    <w:rsid w:val="00F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3A67EF6A"/>
  <w15:docId w15:val="{8825BBB6-52F0-4F75-9504-DE54840A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24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C3B84"/>
    <w:pPr>
      <w:keepNext/>
      <w:tabs>
        <w:tab w:val="num" w:pos="432"/>
      </w:tabs>
      <w:suppressAutoHyphens/>
      <w:spacing w:after="0"/>
      <w:ind w:left="432" w:hanging="432"/>
      <w:jc w:val="left"/>
      <w:outlineLvl w:val="0"/>
    </w:pPr>
    <w:rPr>
      <w:rFonts w:eastAsia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C3B84"/>
    <w:pPr>
      <w:keepNext/>
      <w:tabs>
        <w:tab w:val="num" w:pos="576"/>
      </w:tabs>
      <w:suppressAutoHyphens/>
      <w:spacing w:after="0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6A1"/>
    <w:pPr>
      <w:ind w:left="720"/>
      <w:contextualSpacing/>
    </w:pPr>
  </w:style>
  <w:style w:type="table" w:styleId="TableGrid">
    <w:name w:val="Table Grid"/>
    <w:basedOn w:val="TableNormal"/>
    <w:uiPriority w:val="59"/>
    <w:rsid w:val="00F7058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A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C3B8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C3B84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NoSpacing">
    <w:name w:val="No Spacing"/>
    <w:qFormat/>
    <w:rsid w:val="00AC3B84"/>
    <w:pPr>
      <w:spacing w:after="0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Secretar</cp:lastModifiedBy>
  <cp:revision>17</cp:revision>
  <cp:lastPrinted>2019-03-01T07:50:00Z</cp:lastPrinted>
  <dcterms:created xsi:type="dcterms:W3CDTF">2019-02-18T08:45:00Z</dcterms:created>
  <dcterms:modified xsi:type="dcterms:W3CDTF">2019-03-01T07:54:00Z</dcterms:modified>
</cp:coreProperties>
</file>