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5" w:rsidRPr="006C6012" w:rsidRDefault="00DF48D5" w:rsidP="00DF48D5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F48D5" w:rsidRPr="00FF14B5" w:rsidRDefault="00DF48D5" w:rsidP="00DF48D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DF48D5" w:rsidRDefault="00DF48D5" w:rsidP="00DF48D5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DF48D5" w:rsidRDefault="00DF48D5" w:rsidP="00DF48D5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DF48D5" w:rsidRPr="009C058B" w:rsidRDefault="00DF48D5" w:rsidP="00DF48D5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DF48D5" w:rsidRDefault="00DF48D5" w:rsidP="00DF48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DF48D5" w:rsidRPr="00D3676F" w:rsidRDefault="00DF48D5" w:rsidP="00DF48D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DF48D5" w:rsidRPr="00D3676F" w:rsidRDefault="00DF48D5" w:rsidP="00DF48D5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DF48D5" w:rsidRPr="00CF1B4C" w:rsidRDefault="00DF48D5" w:rsidP="00DF48D5">
      <w:pPr>
        <w:jc w:val="center"/>
        <w:rPr>
          <w:rFonts w:ascii="Arial" w:hAnsi="Arial" w:cs="Arial"/>
        </w:rPr>
      </w:pPr>
    </w:p>
    <w:p w:rsidR="00DF48D5" w:rsidRPr="00CF1B4C" w:rsidRDefault="00DF48D5" w:rsidP="00DF48D5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65/14.09.2018</w:t>
      </w:r>
    </w:p>
    <w:p w:rsidR="00DF48D5" w:rsidRPr="00DF48D5" w:rsidRDefault="00DF48D5" w:rsidP="00DF48D5">
      <w:pPr>
        <w:tabs>
          <w:tab w:val="left" w:pos="567"/>
        </w:tabs>
        <w:jc w:val="center"/>
        <w:rPr>
          <w:rFonts w:ascii="Arial" w:hAnsi="Arial" w:cs="Arial"/>
          <w:b/>
        </w:rPr>
      </w:pPr>
      <w:proofErr w:type="spellStart"/>
      <w:proofErr w:type="gramStart"/>
      <w:r w:rsidRPr="00DF48D5">
        <w:rPr>
          <w:rFonts w:ascii="Arial" w:hAnsi="Arial" w:cs="Arial"/>
          <w:b/>
        </w:rPr>
        <w:t>privind</w:t>
      </w:r>
      <w:proofErr w:type="spellEnd"/>
      <w:proofErr w:type="gramEnd"/>
      <w:r w:rsidRPr="00DF48D5">
        <w:rPr>
          <w:rFonts w:ascii="Arial" w:hAnsi="Arial" w:cs="Arial"/>
          <w:b/>
        </w:rPr>
        <w:t xml:space="preserve"> </w:t>
      </w:r>
      <w:proofErr w:type="spellStart"/>
      <w:r w:rsidRPr="00DF48D5">
        <w:rPr>
          <w:rFonts w:ascii="Arial" w:hAnsi="Arial" w:cs="Arial"/>
          <w:b/>
        </w:rPr>
        <w:t>aprobarea</w:t>
      </w:r>
      <w:proofErr w:type="spellEnd"/>
      <w:r w:rsidRPr="00DF48D5">
        <w:rPr>
          <w:rFonts w:ascii="Arial" w:hAnsi="Arial" w:cs="Arial"/>
          <w:b/>
        </w:rPr>
        <w:t xml:space="preserve"> </w:t>
      </w:r>
      <w:proofErr w:type="spellStart"/>
      <w:r w:rsidRPr="00DF48D5">
        <w:rPr>
          <w:rFonts w:ascii="Arial" w:hAnsi="Arial" w:cs="Arial"/>
          <w:b/>
        </w:rPr>
        <w:t>lucrărilor</w:t>
      </w:r>
      <w:proofErr w:type="spellEnd"/>
      <w:r w:rsidRPr="00DF48D5">
        <w:rPr>
          <w:rFonts w:ascii="Arial" w:hAnsi="Arial" w:cs="Arial"/>
          <w:b/>
        </w:rPr>
        <w:t xml:space="preserve"> de </w:t>
      </w:r>
      <w:proofErr w:type="spellStart"/>
      <w:r w:rsidRPr="00DF48D5">
        <w:rPr>
          <w:rFonts w:ascii="Arial" w:hAnsi="Arial" w:cs="Arial"/>
          <w:b/>
        </w:rPr>
        <w:t>reparare</w:t>
      </w:r>
      <w:proofErr w:type="spellEnd"/>
      <w:r w:rsidRPr="00DF48D5">
        <w:rPr>
          <w:rFonts w:ascii="Arial" w:hAnsi="Arial" w:cs="Arial"/>
          <w:b/>
        </w:rPr>
        <w:t xml:space="preserve"> a </w:t>
      </w:r>
      <w:proofErr w:type="spellStart"/>
      <w:r w:rsidRPr="00DF48D5">
        <w:rPr>
          <w:rFonts w:ascii="Arial" w:hAnsi="Arial" w:cs="Arial"/>
          <w:b/>
        </w:rPr>
        <w:t>infrastructurii</w:t>
      </w:r>
      <w:proofErr w:type="spellEnd"/>
      <w:r w:rsidRPr="00DF48D5">
        <w:rPr>
          <w:rFonts w:ascii="Arial" w:hAnsi="Arial" w:cs="Arial"/>
          <w:b/>
        </w:rPr>
        <w:t xml:space="preserve"> </w:t>
      </w:r>
      <w:proofErr w:type="spellStart"/>
      <w:r w:rsidRPr="00DF48D5">
        <w:rPr>
          <w:rFonts w:ascii="Arial" w:hAnsi="Arial" w:cs="Arial"/>
          <w:b/>
        </w:rPr>
        <w:t>străzii</w:t>
      </w:r>
      <w:proofErr w:type="spellEnd"/>
      <w:r w:rsidRPr="00DF48D5">
        <w:rPr>
          <w:rFonts w:ascii="Arial" w:hAnsi="Arial" w:cs="Arial"/>
          <w:b/>
        </w:rPr>
        <w:t xml:space="preserve"> perpendicular </w:t>
      </w:r>
      <w:proofErr w:type="spellStart"/>
      <w:r w:rsidRPr="00DF48D5">
        <w:rPr>
          <w:rFonts w:ascii="Arial" w:hAnsi="Arial" w:cs="Arial"/>
          <w:b/>
        </w:rPr>
        <w:t>străzii</w:t>
      </w:r>
      <w:proofErr w:type="spellEnd"/>
      <w:r w:rsidRPr="00DF48D5">
        <w:rPr>
          <w:rFonts w:ascii="Arial" w:hAnsi="Arial" w:cs="Arial"/>
          <w:b/>
        </w:rPr>
        <w:t xml:space="preserve"> </w:t>
      </w:r>
      <w:proofErr w:type="spellStart"/>
      <w:r w:rsidRPr="00DF48D5">
        <w:rPr>
          <w:rFonts w:ascii="Arial" w:hAnsi="Arial" w:cs="Arial"/>
          <w:b/>
        </w:rPr>
        <w:t>Avram</w:t>
      </w:r>
      <w:proofErr w:type="spellEnd"/>
      <w:r w:rsidRPr="00DF48D5">
        <w:rPr>
          <w:rFonts w:ascii="Arial" w:hAnsi="Arial" w:cs="Arial"/>
          <w:b/>
        </w:rPr>
        <w:t xml:space="preserve"> </w:t>
      </w:r>
      <w:proofErr w:type="spellStart"/>
      <w:r w:rsidRPr="00DF48D5">
        <w:rPr>
          <w:rFonts w:ascii="Arial" w:hAnsi="Arial" w:cs="Arial"/>
          <w:b/>
        </w:rPr>
        <w:t>Iancu</w:t>
      </w:r>
      <w:proofErr w:type="spellEnd"/>
      <w:r w:rsidRPr="00DF48D5">
        <w:rPr>
          <w:rFonts w:ascii="Arial" w:hAnsi="Arial" w:cs="Arial"/>
          <w:b/>
        </w:rPr>
        <w:t xml:space="preserve">, sat </w:t>
      </w:r>
      <w:proofErr w:type="spellStart"/>
      <w:r w:rsidRPr="00DF48D5">
        <w:rPr>
          <w:rFonts w:ascii="Arial" w:hAnsi="Arial" w:cs="Arial"/>
          <w:b/>
        </w:rPr>
        <w:t>Paloş</w:t>
      </w:r>
      <w:proofErr w:type="spellEnd"/>
      <w:r w:rsidRPr="00DF48D5">
        <w:rPr>
          <w:rFonts w:ascii="Arial" w:hAnsi="Arial" w:cs="Arial"/>
          <w:b/>
        </w:rPr>
        <w:t xml:space="preserve">, </w:t>
      </w:r>
      <w:proofErr w:type="spellStart"/>
      <w:r w:rsidRPr="00DF48D5">
        <w:rPr>
          <w:rFonts w:ascii="Arial" w:hAnsi="Arial" w:cs="Arial"/>
          <w:b/>
        </w:rPr>
        <w:t>comuna</w:t>
      </w:r>
      <w:proofErr w:type="spellEnd"/>
      <w:r w:rsidRPr="00DF48D5">
        <w:rPr>
          <w:rFonts w:ascii="Arial" w:hAnsi="Arial" w:cs="Arial"/>
          <w:b/>
        </w:rPr>
        <w:t xml:space="preserve"> </w:t>
      </w:r>
      <w:proofErr w:type="spellStart"/>
      <w:r w:rsidRPr="00DF48D5">
        <w:rPr>
          <w:rFonts w:ascii="Arial" w:hAnsi="Arial" w:cs="Arial"/>
          <w:b/>
        </w:rPr>
        <w:t>Caţa</w:t>
      </w:r>
      <w:proofErr w:type="spellEnd"/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extraordinară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14.09.2018.</w:t>
      </w:r>
      <w:proofErr w:type="gramEnd"/>
      <w:r>
        <w:rPr>
          <w:rFonts w:ascii="Arial" w:hAnsi="Arial" w:cs="Arial"/>
        </w:rPr>
        <w:t xml:space="preserve"> </w:t>
      </w: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Pr="00DF48D5" w:rsidRDefault="00DF48D5" w:rsidP="00DF48D5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DF48D5">
        <w:rPr>
          <w:rFonts w:ascii="Arial" w:hAnsi="Arial" w:cs="Arial"/>
        </w:rPr>
        <w:t>Având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în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vedere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suplimentarea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ordinii</w:t>
      </w:r>
      <w:proofErr w:type="spellEnd"/>
      <w:r w:rsidRPr="00DF48D5">
        <w:rPr>
          <w:rFonts w:ascii="Arial" w:hAnsi="Arial" w:cs="Arial"/>
        </w:rPr>
        <w:t xml:space="preserve"> de </w:t>
      </w:r>
      <w:proofErr w:type="spellStart"/>
      <w:r w:rsidRPr="00DF48D5">
        <w:rPr>
          <w:rFonts w:ascii="Arial" w:hAnsi="Arial" w:cs="Arial"/>
        </w:rPr>
        <w:t>zi</w:t>
      </w:r>
      <w:proofErr w:type="spellEnd"/>
      <w:r w:rsidRPr="00DF48D5">
        <w:rPr>
          <w:rFonts w:ascii="Arial" w:hAnsi="Arial" w:cs="Arial"/>
        </w:rPr>
        <w:t xml:space="preserve"> cu </w:t>
      </w:r>
      <w:proofErr w:type="spellStart"/>
      <w:r w:rsidRPr="00DF48D5">
        <w:rPr>
          <w:rFonts w:ascii="Arial" w:hAnsi="Arial" w:cs="Arial"/>
        </w:rPr>
        <w:t>proi</w:t>
      </w:r>
      <w:r>
        <w:rPr>
          <w:rFonts w:ascii="Arial" w:hAnsi="Arial" w:cs="Arial"/>
        </w:rPr>
        <w:t>ec</w:t>
      </w:r>
      <w:r w:rsidRPr="00DF48D5">
        <w:rPr>
          <w:rFonts w:ascii="Arial" w:hAnsi="Arial" w:cs="Arial"/>
        </w:rPr>
        <w:t>tul</w:t>
      </w:r>
      <w:proofErr w:type="spellEnd"/>
      <w:r w:rsidRPr="00DF48D5">
        <w:rPr>
          <w:rFonts w:ascii="Arial" w:hAnsi="Arial" w:cs="Arial"/>
        </w:rPr>
        <w:t xml:space="preserve"> de </w:t>
      </w:r>
      <w:proofErr w:type="spellStart"/>
      <w:r w:rsidRPr="00DF48D5">
        <w:rPr>
          <w:rFonts w:ascii="Arial" w:hAnsi="Arial" w:cs="Arial"/>
        </w:rPr>
        <w:t>hotărâre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privind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aprobarea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lucrărilor</w:t>
      </w:r>
      <w:proofErr w:type="spellEnd"/>
      <w:r w:rsidRPr="00DF48D5">
        <w:rPr>
          <w:rFonts w:ascii="Arial" w:hAnsi="Arial" w:cs="Arial"/>
        </w:rPr>
        <w:t xml:space="preserve"> de </w:t>
      </w:r>
      <w:proofErr w:type="spellStart"/>
      <w:r w:rsidRPr="00DF48D5">
        <w:rPr>
          <w:rFonts w:ascii="Arial" w:hAnsi="Arial" w:cs="Arial"/>
        </w:rPr>
        <w:t>reparare</w:t>
      </w:r>
      <w:proofErr w:type="spellEnd"/>
      <w:r w:rsidRPr="00DF48D5">
        <w:rPr>
          <w:rFonts w:ascii="Arial" w:hAnsi="Arial" w:cs="Arial"/>
        </w:rPr>
        <w:t xml:space="preserve"> a </w:t>
      </w:r>
      <w:proofErr w:type="spellStart"/>
      <w:r w:rsidRPr="00DF48D5">
        <w:rPr>
          <w:rFonts w:ascii="Arial" w:hAnsi="Arial" w:cs="Arial"/>
        </w:rPr>
        <w:t>infrastructurii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străzii</w:t>
      </w:r>
      <w:proofErr w:type="spellEnd"/>
      <w:r w:rsidRPr="00DF48D5">
        <w:rPr>
          <w:rFonts w:ascii="Arial" w:hAnsi="Arial" w:cs="Arial"/>
        </w:rPr>
        <w:t xml:space="preserve"> perpendicular </w:t>
      </w:r>
      <w:proofErr w:type="spellStart"/>
      <w:r w:rsidRPr="00DF48D5">
        <w:rPr>
          <w:rFonts w:ascii="Arial" w:hAnsi="Arial" w:cs="Arial"/>
        </w:rPr>
        <w:t>străzii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Avram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Iancu</w:t>
      </w:r>
      <w:proofErr w:type="spellEnd"/>
      <w:r w:rsidRPr="00DF48D5">
        <w:rPr>
          <w:rFonts w:ascii="Arial" w:hAnsi="Arial" w:cs="Arial"/>
        </w:rPr>
        <w:t xml:space="preserve">, sat </w:t>
      </w:r>
      <w:proofErr w:type="spellStart"/>
      <w:r w:rsidRPr="00DF48D5">
        <w:rPr>
          <w:rFonts w:ascii="Arial" w:hAnsi="Arial" w:cs="Arial"/>
        </w:rPr>
        <w:t>Paloş</w:t>
      </w:r>
      <w:proofErr w:type="spellEnd"/>
      <w:r w:rsidRPr="00DF48D5">
        <w:rPr>
          <w:rFonts w:ascii="Arial" w:hAnsi="Arial" w:cs="Arial"/>
        </w:rPr>
        <w:t xml:space="preserve">, </w:t>
      </w:r>
      <w:proofErr w:type="spellStart"/>
      <w:r w:rsidRPr="00DF48D5">
        <w:rPr>
          <w:rFonts w:ascii="Arial" w:hAnsi="Arial" w:cs="Arial"/>
        </w:rPr>
        <w:t>comuna</w:t>
      </w:r>
      <w:proofErr w:type="spellEnd"/>
      <w:r w:rsidRPr="00DF48D5">
        <w:rPr>
          <w:rFonts w:ascii="Arial" w:hAnsi="Arial" w:cs="Arial"/>
        </w:rPr>
        <w:t xml:space="preserve"> </w:t>
      </w:r>
      <w:proofErr w:type="spellStart"/>
      <w:r w:rsidRPr="00DF48D5"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aprobată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Local,</w:t>
      </w:r>
    </w:p>
    <w:p w:rsidR="00DF48D5" w:rsidRDefault="00DF48D5" w:rsidP="00DF48D5">
      <w:pPr>
        <w:ind w:hanging="1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expunerea</w:t>
      </w:r>
      <w:proofErr w:type="spellEnd"/>
      <w:r>
        <w:rPr>
          <w:rFonts w:ascii="Arial" w:hAnsi="Arial" w:cs="Arial"/>
        </w:rPr>
        <w:t xml:space="preserve"> de motive </w:t>
      </w:r>
      <w:r w:rsidR="005E4D1F">
        <w:rPr>
          <w:rFonts w:ascii="Arial" w:hAnsi="Arial" w:cs="Arial"/>
        </w:rPr>
        <w:t>nr.</w:t>
      </w:r>
      <w:proofErr w:type="gramEnd"/>
      <w:r w:rsidR="005E4D1F">
        <w:rPr>
          <w:rFonts w:ascii="Arial" w:hAnsi="Arial" w:cs="Arial"/>
        </w:rPr>
        <w:t xml:space="preserve"> 3727 din 12.09.2018 </w:t>
      </w:r>
      <w:proofErr w:type="spellStart"/>
      <w:r>
        <w:rPr>
          <w:rFonts w:ascii="Arial" w:hAnsi="Arial" w:cs="Arial"/>
        </w:rPr>
        <w:t>întocmită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viceprimar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Kelemen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strada</w:t>
      </w:r>
      <w:proofErr w:type="spellEnd"/>
      <w:r>
        <w:rPr>
          <w:rFonts w:ascii="Arial" w:hAnsi="Arial" w:cs="Arial"/>
        </w:rPr>
        <w:t xml:space="preserve"> perpendicular </w:t>
      </w:r>
      <w:proofErr w:type="spellStart"/>
      <w:r>
        <w:rPr>
          <w:rFonts w:ascii="Arial" w:hAnsi="Arial" w:cs="Arial"/>
        </w:rPr>
        <w:t>străzii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Iancu</w:t>
      </w:r>
      <w:proofErr w:type="spellEnd"/>
      <w:r>
        <w:rPr>
          <w:rFonts w:ascii="Arial" w:hAnsi="Arial" w:cs="Arial"/>
        </w:rPr>
        <w:t xml:space="preserve">, sat </w:t>
      </w:r>
      <w:proofErr w:type="spellStart"/>
      <w:r>
        <w:rPr>
          <w:rFonts w:ascii="Arial" w:hAnsi="Arial" w:cs="Arial"/>
        </w:rPr>
        <w:t>Paloş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colmatată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pricina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aluviunilor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provocate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recentele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precipitaţi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proprietarilor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învecinate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extrem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îngreunat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imposibil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dânşii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vârstă</w:t>
      </w:r>
      <w:proofErr w:type="spellEnd"/>
      <w:r>
        <w:rPr>
          <w:rFonts w:ascii="Arial" w:hAnsi="Arial" w:cs="Arial"/>
        </w:rPr>
        <w:t>,</w:t>
      </w:r>
    </w:p>
    <w:p w:rsidR="00DF48D5" w:rsidRDefault="00DF48D5" w:rsidP="00DF48D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(6)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pct. 13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art. 44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nr. </w:t>
      </w:r>
      <w:proofErr w:type="gramStart"/>
      <w:r>
        <w:rPr>
          <w:rFonts w:ascii="Arial" w:hAnsi="Arial" w:cs="Arial"/>
        </w:rPr>
        <w:t xml:space="preserve">273/2006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locale,</w:t>
      </w:r>
      <w:r w:rsidRPr="00EF3D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văzând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(4)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213/1998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proprietate</w:t>
      </w:r>
      <w:proofErr w:type="spellEnd"/>
      <w:r>
        <w:rPr>
          <w:rFonts w:ascii="Arial" w:hAnsi="Arial" w:cs="Arial"/>
        </w:rPr>
        <w:t xml:space="preserve"> public,</w:t>
      </w:r>
      <w:r w:rsidRPr="0046223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OG nr. 43/1997</w:t>
      </w:r>
      <w:r w:rsidRPr="00EF3D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</w:p>
    <w:p w:rsidR="00DF48D5" w:rsidRDefault="00DF48D5" w:rsidP="00DF48D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reparaţii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străzii</w:t>
      </w:r>
      <w:proofErr w:type="spellEnd"/>
      <w:r>
        <w:rPr>
          <w:rFonts w:ascii="Arial" w:hAnsi="Arial" w:cs="Arial"/>
        </w:rPr>
        <w:t xml:space="preserve"> perpendicular </w:t>
      </w:r>
      <w:proofErr w:type="spellStart"/>
      <w:r>
        <w:rPr>
          <w:rFonts w:ascii="Arial" w:hAnsi="Arial" w:cs="Arial"/>
        </w:rPr>
        <w:t>străzii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Iancu</w:t>
      </w:r>
      <w:proofErr w:type="spellEnd"/>
      <w:r>
        <w:rPr>
          <w:rFonts w:ascii="Arial" w:hAnsi="Arial" w:cs="Arial"/>
        </w:rPr>
        <w:t xml:space="preserve">, sat </w:t>
      </w:r>
      <w:proofErr w:type="spellStart"/>
      <w:r>
        <w:rPr>
          <w:rFonts w:ascii="Arial" w:hAnsi="Arial" w:cs="Arial"/>
        </w:rPr>
        <w:t>Paloş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nr. 1 care </w:t>
      </w:r>
      <w:proofErr w:type="gramStart"/>
      <w:r>
        <w:rPr>
          <w:rFonts w:ascii="Arial" w:hAnsi="Arial" w:cs="Arial"/>
        </w:rPr>
        <w:t>face</w:t>
      </w:r>
      <w:proofErr w:type="gramEnd"/>
      <w:r>
        <w:rPr>
          <w:rFonts w:ascii="Arial" w:hAnsi="Arial" w:cs="Arial"/>
        </w:rPr>
        <w:t xml:space="preserve"> parte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proofErr w:type="gramStart"/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duce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>.</w:t>
      </w:r>
      <w:proofErr w:type="gramEnd"/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3.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buget-contabilitate</w:t>
      </w:r>
      <w:proofErr w:type="spellEnd"/>
      <w:r w:rsidRPr="00D235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.    </w:t>
      </w:r>
    </w:p>
    <w:p w:rsidR="00DF48D5" w:rsidRDefault="00DF48D5" w:rsidP="00DF48D5">
      <w:pPr>
        <w:jc w:val="both"/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DF48D5" w:rsidRDefault="00DF48D5" w:rsidP="00DF4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Default="00DF48D5" w:rsidP="00DF48D5">
      <w:pPr>
        <w:jc w:val="both"/>
        <w:rPr>
          <w:rFonts w:ascii="Arial" w:hAnsi="Arial" w:cs="Arial"/>
        </w:rPr>
      </w:pPr>
    </w:p>
    <w:p w:rsidR="00DF48D5" w:rsidRPr="0049502C" w:rsidRDefault="00DF48D5" w:rsidP="00DF48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DF48D5" w:rsidRDefault="00DF48D5" w:rsidP="00DF48D5"/>
    <w:p w:rsidR="00A850F8" w:rsidRPr="00DF48D5" w:rsidRDefault="00A850F8" w:rsidP="00DF48D5">
      <w:pPr>
        <w:jc w:val="center"/>
      </w:pPr>
    </w:p>
    <w:sectPr w:rsidR="00A850F8" w:rsidRPr="00DF48D5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5C" w:rsidRDefault="007C615C" w:rsidP="00682E94">
      <w:pPr>
        <w:spacing w:after="0" w:line="240" w:lineRule="auto"/>
      </w:pPr>
      <w:r>
        <w:separator/>
      </w:r>
    </w:p>
  </w:endnote>
  <w:endnote w:type="continuationSeparator" w:id="0">
    <w:p w:rsidR="007C615C" w:rsidRDefault="007C615C" w:rsidP="0068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706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F4D62" w:rsidRDefault="00755623">
            <w:pPr>
              <w:pStyle w:val="Footer"/>
              <w:jc w:val="right"/>
            </w:pPr>
            <w:r>
              <w:t xml:space="preserve">Page </w:t>
            </w:r>
            <w:r w:rsidR="00BE28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28A4">
              <w:rPr>
                <w:b/>
                <w:sz w:val="24"/>
                <w:szCs w:val="24"/>
              </w:rPr>
              <w:fldChar w:fldCharType="separate"/>
            </w:r>
            <w:r w:rsidR="005E4D1F">
              <w:rPr>
                <w:b/>
                <w:noProof/>
              </w:rPr>
              <w:t>1</w:t>
            </w:r>
            <w:r w:rsidR="00BE28A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28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28A4">
              <w:rPr>
                <w:b/>
                <w:sz w:val="24"/>
                <w:szCs w:val="24"/>
              </w:rPr>
              <w:fldChar w:fldCharType="separate"/>
            </w:r>
            <w:r w:rsidR="005E4D1F">
              <w:rPr>
                <w:b/>
                <w:noProof/>
              </w:rPr>
              <w:t>2</w:t>
            </w:r>
            <w:r w:rsidR="00BE28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881" w:rsidRPr="009A7872" w:rsidRDefault="007C615C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5C" w:rsidRDefault="007C615C" w:rsidP="00682E94">
      <w:pPr>
        <w:spacing w:after="0" w:line="240" w:lineRule="auto"/>
      </w:pPr>
      <w:r>
        <w:separator/>
      </w:r>
    </w:p>
  </w:footnote>
  <w:footnote w:type="continuationSeparator" w:id="0">
    <w:p w:rsidR="007C615C" w:rsidRDefault="007C615C" w:rsidP="0068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7C615C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BE28A4" w:rsidP="00BA7701">
    <w:pPr>
      <w:pStyle w:val="Heading1"/>
      <w:jc w:val="center"/>
      <w:rPr>
        <w:rFonts w:ascii="Cambria" w:hAnsi="Cambria" w:cs="Miriam"/>
        <w:sz w:val="24"/>
      </w:rPr>
    </w:pPr>
    <w:r w:rsidRPr="00BE28A4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60288;visibility:visible">
          <v:imagedata r:id="rId1" o:title="download"/>
          <w10:wrap type="square"/>
        </v:shape>
      </w:pict>
    </w:r>
    <w:r w:rsidR="00755623" w:rsidRPr="00BA7701">
      <w:rPr>
        <w:rFonts w:ascii="Cambria" w:hAnsi="Cambria" w:cs="Miriam"/>
        <w:sz w:val="24"/>
      </w:rPr>
      <w:t>ROMÂNIA</w:t>
    </w:r>
  </w:p>
  <w:p w:rsidR="002D5881" w:rsidRPr="00BA7701" w:rsidRDefault="00755623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755623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7C615C" w:rsidP="00BA7701">
    <w:pPr>
      <w:pStyle w:val="NoSpacing"/>
      <w:rPr>
        <w:sz w:val="18"/>
        <w:szCs w:val="18"/>
      </w:rPr>
    </w:pPr>
  </w:p>
  <w:p w:rsidR="002D5881" w:rsidRDefault="00755623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BE28A4" w:rsidP="00C83B8F">
    <w:pPr>
      <w:pStyle w:val="NoSpacing"/>
      <w:jc w:val="center"/>
      <w:rPr>
        <w:sz w:val="18"/>
        <w:szCs w:val="18"/>
      </w:rPr>
    </w:pPr>
    <w:r w:rsidRPr="00BE28A4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BE28A4">
      <w:rPr>
        <w:noProof/>
      </w:rPr>
      <w:pict>
        <v:rect id="Rectangle 3" o:spid="_x0000_s1026" style="position:absolute;left:0;text-align:left;margin-left:54pt;margin-top:48.25pt;width:41pt;height:5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7C615C" w:rsidP="00115E53">
                <w:pPr>
                  <w:spacing w:line="1080" w:lineRule="atLeast"/>
                </w:pPr>
              </w:p>
              <w:p w:rsidR="002D5881" w:rsidRDefault="007C615C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26AA"/>
    <w:rsid w:val="003259EA"/>
    <w:rsid w:val="005E4D1F"/>
    <w:rsid w:val="006426AA"/>
    <w:rsid w:val="00682E94"/>
    <w:rsid w:val="00755623"/>
    <w:rsid w:val="007C615C"/>
    <w:rsid w:val="00A850F8"/>
    <w:rsid w:val="00B7611D"/>
    <w:rsid w:val="00BE28A4"/>
    <w:rsid w:val="00D23567"/>
    <w:rsid w:val="00DD7960"/>
    <w:rsid w:val="00DF48D5"/>
    <w:rsid w:val="00EA714E"/>
    <w:rsid w:val="00F2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426A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426A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6A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426AA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6426AA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26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26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4</cp:revision>
  <cp:lastPrinted>2018-09-22T10:18:00Z</cp:lastPrinted>
  <dcterms:created xsi:type="dcterms:W3CDTF">2018-09-19T08:10:00Z</dcterms:created>
  <dcterms:modified xsi:type="dcterms:W3CDTF">2018-09-22T11:36:00Z</dcterms:modified>
</cp:coreProperties>
</file>